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F7E3" w14:textId="77777777" w:rsidR="0056552A" w:rsidRPr="00CB79FD" w:rsidRDefault="0056552A" w:rsidP="0056552A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CB79FD">
        <w:rPr>
          <w:b/>
          <w:sz w:val="28"/>
          <w:szCs w:val="28"/>
        </w:rPr>
        <w:t>ПРОЕКТ</w:t>
      </w:r>
    </w:p>
    <w:p w14:paraId="3C82665A" w14:textId="77777777" w:rsidR="0056552A" w:rsidRPr="00CB79FD" w:rsidRDefault="0056552A" w:rsidP="0056552A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719D6EF2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  <w:r w:rsidRPr="00CB79FD">
        <w:rPr>
          <w:b/>
          <w:sz w:val="28"/>
          <w:szCs w:val="28"/>
        </w:rPr>
        <w:t>СОВЕТ ДЕПУТАТОВ</w:t>
      </w:r>
    </w:p>
    <w:p w14:paraId="3FB63B77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  <w:r w:rsidRPr="00CB79FD">
        <w:rPr>
          <w:b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4D142051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  <w:r w:rsidRPr="00CB79FD">
        <w:rPr>
          <w:b/>
          <w:sz w:val="28"/>
          <w:szCs w:val="28"/>
        </w:rPr>
        <w:t>В ГОРОДЕ МОСКВЕ</w:t>
      </w:r>
    </w:p>
    <w:p w14:paraId="1828A655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</w:p>
    <w:p w14:paraId="6A81DBB9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</w:p>
    <w:p w14:paraId="12D7480A" w14:textId="77777777" w:rsidR="0056552A" w:rsidRPr="00CB79FD" w:rsidRDefault="0056552A" w:rsidP="0056552A">
      <w:pPr>
        <w:spacing w:line="216" w:lineRule="auto"/>
        <w:jc w:val="center"/>
        <w:rPr>
          <w:b/>
          <w:sz w:val="28"/>
          <w:szCs w:val="28"/>
        </w:rPr>
      </w:pPr>
      <w:r w:rsidRPr="00CB79FD">
        <w:rPr>
          <w:b/>
          <w:sz w:val="28"/>
          <w:szCs w:val="28"/>
        </w:rPr>
        <w:t>РЕШЕНИЕ</w:t>
      </w:r>
    </w:p>
    <w:p w14:paraId="67F35676" w14:textId="77777777" w:rsidR="0056552A" w:rsidRPr="00CB79FD" w:rsidRDefault="0056552A" w:rsidP="0056552A">
      <w:pPr>
        <w:ind w:right="282"/>
        <w:contextualSpacing/>
        <w:jc w:val="both"/>
        <w:rPr>
          <w:sz w:val="28"/>
          <w:szCs w:val="28"/>
        </w:rPr>
      </w:pPr>
    </w:p>
    <w:p w14:paraId="1E51A83B" w14:textId="77777777" w:rsidR="0056552A" w:rsidRDefault="0056552A" w:rsidP="0063472B">
      <w:pPr>
        <w:rPr>
          <w:b/>
          <w:sz w:val="28"/>
          <w:szCs w:val="28"/>
        </w:rPr>
      </w:pPr>
    </w:p>
    <w:p w14:paraId="3638426E" w14:textId="640E7BF8" w:rsidR="0063472B" w:rsidRPr="00997660" w:rsidRDefault="00F32A7F" w:rsidP="006347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552A">
        <w:rPr>
          <w:b/>
          <w:sz w:val="28"/>
          <w:szCs w:val="28"/>
        </w:rPr>
        <w:t>3</w:t>
      </w:r>
      <w:r w:rsidR="00D00B42">
        <w:rPr>
          <w:b/>
          <w:sz w:val="28"/>
          <w:szCs w:val="28"/>
        </w:rPr>
        <w:t>.</w:t>
      </w:r>
      <w:r w:rsidR="006C5541">
        <w:rPr>
          <w:b/>
          <w:sz w:val="28"/>
          <w:szCs w:val="28"/>
        </w:rPr>
        <w:t>1</w:t>
      </w:r>
      <w:r w:rsidR="001338EB">
        <w:rPr>
          <w:b/>
          <w:sz w:val="28"/>
          <w:szCs w:val="28"/>
        </w:rPr>
        <w:t>0</w:t>
      </w:r>
      <w:r w:rsidR="001C4B3F">
        <w:rPr>
          <w:b/>
          <w:sz w:val="28"/>
          <w:szCs w:val="28"/>
        </w:rPr>
        <w:t>.</w:t>
      </w:r>
      <w:r w:rsidR="001C4B3F" w:rsidRPr="00360366">
        <w:rPr>
          <w:b/>
          <w:sz w:val="28"/>
          <w:szCs w:val="28"/>
        </w:rPr>
        <w:t>202</w:t>
      </w:r>
      <w:r w:rsidR="0056552A">
        <w:rPr>
          <w:b/>
          <w:sz w:val="28"/>
          <w:szCs w:val="28"/>
        </w:rPr>
        <w:t>5</w:t>
      </w:r>
      <w:r w:rsidR="0063472B" w:rsidRPr="00360366">
        <w:rPr>
          <w:b/>
          <w:sz w:val="28"/>
          <w:szCs w:val="28"/>
        </w:rPr>
        <w:t xml:space="preserve">          </w:t>
      </w:r>
      <w:r w:rsidR="005E5142" w:rsidRPr="00360366">
        <w:rPr>
          <w:b/>
          <w:sz w:val="28"/>
          <w:szCs w:val="28"/>
        </w:rPr>
        <w:t xml:space="preserve">             </w:t>
      </w:r>
      <w:r w:rsidR="0032335C">
        <w:rPr>
          <w:b/>
          <w:sz w:val="28"/>
          <w:szCs w:val="28"/>
        </w:rPr>
        <w:t>№</w:t>
      </w:r>
      <w:r w:rsidR="0056552A">
        <w:rPr>
          <w:b/>
          <w:sz w:val="28"/>
          <w:szCs w:val="28"/>
        </w:rPr>
        <w:t xml:space="preserve"> </w:t>
      </w:r>
      <w:r w:rsidR="001338EB">
        <w:rPr>
          <w:b/>
          <w:sz w:val="28"/>
          <w:szCs w:val="28"/>
        </w:rPr>
        <w:t>1</w:t>
      </w:r>
      <w:r w:rsidR="0056552A">
        <w:rPr>
          <w:b/>
          <w:sz w:val="28"/>
          <w:szCs w:val="28"/>
        </w:rPr>
        <w:t>3</w:t>
      </w:r>
      <w:r w:rsidR="00D11B4D" w:rsidRPr="00360366">
        <w:rPr>
          <w:b/>
          <w:sz w:val="28"/>
          <w:szCs w:val="28"/>
        </w:rPr>
        <w:t>/</w:t>
      </w:r>
      <w:r w:rsidR="0056552A">
        <w:rPr>
          <w:b/>
          <w:sz w:val="28"/>
          <w:szCs w:val="28"/>
        </w:rPr>
        <w:t>2</w:t>
      </w:r>
      <w:r w:rsidR="0063472B" w:rsidRPr="00360366">
        <w:rPr>
          <w:b/>
          <w:sz w:val="28"/>
          <w:szCs w:val="28"/>
        </w:rPr>
        <w:t>-СД</w:t>
      </w:r>
    </w:p>
    <w:p w14:paraId="275937AD" w14:textId="77777777" w:rsidR="003D1BC4" w:rsidRPr="00997660" w:rsidRDefault="003D1BC4" w:rsidP="003D1BC4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3770"/>
      </w:tblGrid>
      <w:tr w:rsidR="003D1BC4" w:rsidRPr="00997660" w14:paraId="1D3E1151" w14:textId="77777777" w:rsidTr="006A0F1F">
        <w:tc>
          <w:tcPr>
            <w:tcW w:w="4395" w:type="dxa"/>
            <w:hideMark/>
          </w:tcPr>
          <w:p w14:paraId="24B9A6CA" w14:textId="4CDB0BAA" w:rsidR="003D1BC4" w:rsidRPr="006A0F1F" w:rsidRDefault="006A0F1F" w:rsidP="00CA1EF3">
            <w:pPr>
              <w:jc w:val="both"/>
              <w:rPr>
                <w:b/>
                <w:sz w:val="28"/>
                <w:szCs w:val="28"/>
              </w:rPr>
            </w:pPr>
            <w:r w:rsidRPr="006A0F1F">
              <w:rPr>
                <w:b/>
                <w:color w:val="000000"/>
                <w:sz w:val="28"/>
                <w:szCs w:val="28"/>
              </w:rPr>
              <w:t xml:space="preserve">Об обращении в КСП Москвы по вопросу проведения внешней проверки отчета об исполнении бюджета муниципального округа </w:t>
            </w:r>
            <w:r>
              <w:rPr>
                <w:b/>
                <w:color w:val="000000"/>
                <w:sz w:val="28"/>
                <w:szCs w:val="28"/>
              </w:rPr>
              <w:t>Северное Медведково</w:t>
            </w:r>
            <w:r w:rsidR="0056552A">
              <w:rPr>
                <w:b/>
                <w:color w:val="000000"/>
                <w:sz w:val="28"/>
                <w:szCs w:val="28"/>
              </w:rPr>
              <w:t xml:space="preserve"> в городе Москве</w:t>
            </w:r>
            <w:r w:rsidR="001C4B3F">
              <w:rPr>
                <w:b/>
                <w:color w:val="000000"/>
                <w:sz w:val="28"/>
                <w:szCs w:val="28"/>
              </w:rPr>
              <w:t xml:space="preserve"> за 202</w:t>
            </w:r>
            <w:r w:rsidR="0056552A">
              <w:rPr>
                <w:b/>
                <w:color w:val="000000"/>
                <w:sz w:val="28"/>
                <w:szCs w:val="28"/>
              </w:rPr>
              <w:t>5</w:t>
            </w:r>
            <w:r w:rsidRPr="006A0F1F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3770" w:type="dxa"/>
          </w:tcPr>
          <w:p w14:paraId="01405D0B" w14:textId="77777777" w:rsidR="003D1BC4" w:rsidRPr="00997660" w:rsidRDefault="003D1BC4">
            <w:pPr>
              <w:rPr>
                <w:b/>
                <w:sz w:val="28"/>
                <w:szCs w:val="28"/>
              </w:rPr>
            </w:pPr>
          </w:p>
        </w:tc>
      </w:tr>
    </w:tbl>
    <w:p w14:paraId="712B0B3E" w14:textId="77777777" w:rsidR="003D1BC4" w:rsidRPr="00997660" w:rsidRDefault="003D1BC4" w:rsidP="003D1BC4">
      <w:pPr>
        <w:jc w:val="both"/>
        <w:rPr>
          <w:sz w:val="28"/>
          <w:szCs w:val="28"/>
        </w:rPr>
      </w:pPr>
    </w:p>
    <w:p w14:paraId="1B5B456C" w14:textId="723FDE90" w:rsidR="003D1BC4" w:rsidRPr="0056552A" w:rsidRDefault="00B42625" w:rsidP="006A0F1F">
      <w:pPr>
        <w:ind w:firstLine="540"/>
        <w:jc w:val="both"/>
        <w:rPr>
          <w:b/>
          <w:bCs/>
          <w:sz w:val="28"/>
          <w:szCs w:val="28"/>
        </w:rPr>
      </w:pPr>
      <w:r w:rsidRPr="00D65A89">
        <w:rPr>
          <w:sz w:val="28"/>
          <w:szCs w:val="28"/>
        </w:rPr>
        <w:t>В соответствии</w:t>
      </w:r>
      <w:r w:rsidR="003D1BC4" w:rsidRPr="00D65A89">
        <w:rPr>
          <w:sz w:val="28"/>
          <w:szCs w:val="28"/>
        </w:rPr>
        <w:t xml:space="preserve"> </w:t>
      </w:r>
      <w:r w:rsidR="008F6E19" w:rsidRPr="00D65A89">
        <w:rPr>
          <w:sz w:val="28"/>
          <w:szCs w:val="28"/>
        </w:rPr>
        <w:t xml:space="preserve">с </w:t>
      </w:r>
      <w:r w:rsidRPr="00D65A89">
        <w:rPr>
          <w:sz w:val="28"/>
          <w:szCs w:val="28"/>
        </w:rPr>
        <w:t>Соглашением от</w:t>
      </w:r>
      <w:r w:rsidR="0056552A">
        <w:rPr>
          <w:sz w:val="28"/>
          <w:szCs w:val="28"/>
        </w:rPr>
        <w:t xml:space="preserve"> </w:t>
      </w:r>
      <w:r w:rsidR="0056552A" w:rsidRPr="0056552A">
        <w:rPr>
          <w:sz w:val="28"/>
          <w:szCs w:val="28"/>
        </w:rPr>
        <w:t>04.07.2025 № 447/01-16</w:t>
      </w:r>
      <w:r w:rsidR="0056552A">
        <w:rPr>
          <w:sz w:val="26"/>
          <w:szCs w:val="26"/>
        </w:rPr>
        <w:t xml:space="preserve"> </w:t>
      </w:r>
      <w:r w:rsidR="006A0F1F" w:rsidRPr="00D65A89">
        <w:rPr>
          <w:sz w:val="28"/>
          <w:szCs w:val="28"/>
        </w:rPr>
        <w:t>о передаче Контрольно-счетной палате Москвы полномочий по осуществлению внешнего муниципального финансового контроля</w:t>
      </w:r>
      <w:r w:rsidR="003D1BC4" w:rsidRPr="00D65A89">
        <w:rPr>
          <w:sz w:val="28"/>
          <w:szCs w:val="28"/>
        </w:rPr>
        <w:t xml:space="preserve">, </w:t>
      </w:r>
      <w:r w:rsidR="003F19A3" w:rsidRPr="0056552A">
        <w:rPr>
          <w:b/>
          <w:bCs/>
          <w:sz w:val="28"/>
          <w:szCs w:val="28"/>
        </w:rPr>
        <w:t xml:space="preserve">Совет депутатов </w:t>
      </w:r>
      <w:r w:rsidR="00CA1EF3" w:rsidRPr="0056552A">
        <w:rPr>
          <w:b/>
          <w:bCs/>
          <w:sz w:val="28"/>
          <w:szCs w:val="28"/>
        </w:rPr>
        <w:t>муниципального округа Северное Медведково</w:t>
      </w:r>
      <w:r w:rsidR="0056552A" w:rsidRPr="0056552A">
        <w:rPr>
          <w:b/>
          <w:bCs/>
          <w:sz w:val="28"/>
          <w:szCs w:val="28"/>
        </w:rPr>
        <w:t xml:space="preserve"> в городе Москве</w:t>
      </w:r>
      <w:r w:rsidR="00CA1EF3" w:rsidRPr="0056552A">
        <w:rPr>
          <w:b/>
          <w:bCs/>
          <w:sz w:val="28"/>
          <w:szCs w:val="28"/>
        </w:rPr>
        <w:t xml:space="preserve"> </w:t>
      </w:r>
      <w:r w:rsidR="003D6CCE" w:rsidRPr="0056552A">
        <w:rPr>
          <w:b/>
          <w:bCs/>
          <w:sz w:val="28"/>
          <w:szCs w:val="28"/>
        </w:rPr>
        <w:t>принял решение</w:t>
      </w:r>
      <w:r w:rsidR="003F19A3" w:rsidRPr="0056552A">
        <w:rPr>
          <w:b/>
          <w:bCs/>
          <w:sz w:val="28"/>
          <w:szCs w:val="28"/>
        </w:rPr>
        <w:t>:</w:t>
      </w:r>
    </w:p>
    <w:p w14:paraId="1782EDB8" w14:textId="3BC94F35" w:rsidR="006A0F1F" w:rsidRPr="00D65A89" w:rsidRDefault="006A0F1F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 w:rsidRPr="00D65A89">
        <w:rPr>
          <w:sz w:val="28"/>
          <w:szCs w:val="28"/>
        </w:rPr>
        <w:t xml:space="preserve">Обратиться в Контрольно-счетную палату Москвы для осуществления внешней проверки годового отчета об исполнении бюджета муниципального округа </w:t>
      </w:r>
      <w:r w:rsidR="00BA4E5A" w:rsidRPr="00D65A89">
        <w:rPr>
          <w:sz w:val="28"/>
          <w:szCs w:val="28"/>
        </w:rPr>
        <w:t>Северное Медведково</w:t>
      </w:r>
      <w:r w:rsidR="0056552A">
        <w:rPr>
          <w:sz w:val="28"/>
          <w:szCs w:val="28"/>
        </w:rPr>
        <w:t xml:space="preserve"> в городе Москве</w:t>
      </w:r>
      <w:r w:rsidR="00BA4E5A" w:rsidRPr="00D65A89">
        <w:rPr>
          <w:sz w:val="28"/>
          <w:szCs w:val="28"/>
        </w:rPr>
        <w:t xml:space="preserve"> за 202</w:t>
      </w:r>
      <w:r w:rsidR="0056552A">
        <w:rPr>
          <w:sz w:val="28"/>
          <w:szCs w:val="28"/>
        </w:rPr>
        <w:t>5</w:t>
      </w:r>
      <w:r w:rsidRPr="00D65A89">
        <w:rPr>
          <w:sz w:val="28"/>
          <w:szCs w:val="28"/>
        </w:rPr>
        <w:t xml:space="preserve"> год.</w:t>
      </w:r>
    </w:p>
    <w:p w14:paraId="14E66923" w14:textId="32D7AB28" w:rsidR="006A0F1F" w:rsidRPr="00D65A89" w:rsidRDefault="006A0F1F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 w:rsidRPr="00D65A89">
        <w:rPr>
          <w:sz w:val="28"/>
          <w:szCs w:val="28"/>
        </w:rPr>
        <w:t>Главе муниципального округа Северное Медведково</w:t>
      </w:r>
      <w:r w:rsidR="0056552A">
        <w:rPr>
          <w:sz w:val="28"/>
          <w:szCs w:val="28"/>
        </w:rPr>
        <w:t xml:space="preserve"> в городе Москве</w:t>
      </w:r>
      <w:r w:rsidRPr="00D65A89">
        <w:rPr>
          <w:sz w:val="28"/>
          <w:szCs w:val="28"/>
        </w:rPr>
        <w:t xml:space="preserve"> </w:t>
      </w:r>
      <w:proofErr w:type="spellStart"/>
      <w:r w:rsidR="00D65A89" w:rsidRPr="00D65A89">
        <w:rPr>
          <w:sz w:val="28"/>
          <w:szCs w:val="28"/>
        </w:rPr>
        <w:t>Боярковой</w:t>
      </w:r>
      <w:proofErr w:type="spellEnd"/>
      <w:r w:rsidR="00D65A89" w:rsidRPr="00D65A89">
        <w:rPr>
          <w:sz w:val="28"/>
          <w:szCs w:val="28"/>
        </w:rPr>
        <w:t xml:space="preserve"> П.А</w:t>
      </w:r>
      <w:r w:rsidR="006C5541" w:rsidRPr="00D65A89">
        <w:rPr>
          <w:sz w:val="28"/>
          <w:szCs w:val="28"/>
        </w:rPr>
        <w:t xml:space="preserve">. </w:t>
      </w:r>
      <w:r w:rsidR="006C136B" w:rsidRPr="00D65A89">
        <w:rPr>
          <w:sz w:val="28"/>
          <w:szCs w:val="28"/>
        </w:rPr>
        <w:t>про</w:t>
      </w:r>
      <w:r w:rsidRPr="00D65A89">
        <w:rPr>
          <w:sz w:val="28"/>
          <w:szCs w:val="28"/>
        </w:rPr>
        <w:t>информировать Контрольно-счетную палату Москвы о данном решении.</w:t>
      </w:r>
    </w:p>
    <w:p w14:paraId="665C2D84" w14:textId="7226FE5F" w:rsidR="006A0F1F" w:rsidRPr="00D65A89" w:rsidRDefault="00CC5917" w:rsidP="006A0F1F">
      <w:pPr>
        <w:pStyle w:val="a9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 w:rsidRPr="00D65A89">
        <w:rPr>
          <w:sz w:val="28"/>
          <w:szCs w:val="28"/>
        </w:rPr>
        <w:t>Разместить настоящее решение на официальном сайте</w:t>
      </w:r>
      <w:r w:rsidR="0056552A" w:rsidRPr="0056552A">
        <w:rPr>
          <w:sz w:val="28"/>
          <w:szCs w:val="28"/>
        </w:rPr>
        <w:t xml:space="preserve"> </w:t>
      </w:r>
      <w:r w:rsidR="0056552A" w:rsidRPr="00CB79FD">
        <w:rPr>
          <w:sz w:val="28"/>
          <w:szCs w:val="28"/>
        </w:rPr>
        <w:t>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794B1DEE" w14:textId="77777777" w:rsidR="006A0F1F" w:rsidRPr="00D65A89" w:rsidRDefault="003D1BC4" w:rsidP="006A0F1F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D65A89">
        <w:rPr>
          <w:sz w:val="28"/>
          <w:szCs w:val="28"/>
        </w:rPr>
        <w:t xml:space="preserve">Решение вступает в силу со дня его </w:t>
      </w:r>
      <w:r w:rsidR="005E556A" w:rsidRPr="00D65A89">
        <w:rPr>
          <w:sz w:val="28"/>
          <w:szCs w:val="28"/>
        </w:rPr>
        <w:t>п</w:t>
      </w:r>
      <w:r w:rsidR="00CC5917" w:rsidRPr="00D65A89">
        <w:rPr>
          <w:sz w:val="28"/>
          <w:szCs w:val="28"/>
        </w:rPr>
        <w:t>ринятия</w:t>
      </w:r>
      <w:r w:rsidRPr="00D65A89">
        <w:rPr>
          <w:sz w:val="28"/>
          <w:szCs w:val="28"/>
        </w:rPr>
        <w:t>.</w:t>
      </w:r>
    </w:p>
    <w:p w14:paraId="51C832C3" w14:textId="077F985D" w:rsidR="00341228" w:rsidRPr="00D65A89" w:rsidRDefault="00341228" w:rsidP="001C4B3F">
      <w:pPr>
        <w:pStyle w:val="a9"/>
        <w:numPr>
          <w:ilvl w:val="0"/>
          <w:numId w:val="1"/>
        </w:numPr>
        <w:ind w:left="0" w:firstLine="1069"/>
        <w:jc w:val="both"/>
        <w:rPr>
          <w:i/>
          <w:iCs/>
          <w:sz w:val="28"/>
          <w:szCs w:val="28"/>
        </w:rPr>
      </w:pPr>
      <w:r w:rsidRPr="00D65A89">
        <w:rPr>
          <w:sz w:val="28"/>
          <w:szCs w:val="28"/>
        </w:rPr>
        <w:t xml:space="preserve">Контроль за </w:t>
      </w:r>
      <w:r w:rsidR="00CA1EF3" w:rsidRPr="00D65A89">
        <w:rPr>
          <w:sz w:val="28"/>
          <w:szCs w:val="28"/>
        </w:rPr>
        <w:t>вы</w:t>
      </w:r>
      <w:r w:rsidRPr="00D65A89">
        <w:rPr>
          <w:sz w:val="28"/>
          <w:szCs w:val="28"/>
        </w:rPr>
        <w:t>полнением настоящего решения возложить на главу муниципального округа Северное Медведково</w:t>
      </w:r>
      <w:r w:rsidR="0056552A">
        <w:rPr>
          <w:sz w:val="28"/>
          <w:szCs w:val="28"/>
        </w:rPr>
        <w:t xml:space="preserve"> в городе Москве</w:t>
      </w:r>
      <w:r w:rsidR="006C5541" w:rsidRPr="00D65A89">
        <w:rPr>
          <w:sz w:val="28"/>
          <w:szCs w:val="28"/>
        </w:rPr>
        <w:t xml:space="preserve"> </w:t>
      </w:r>
      <w:proofErr w:type="spellStart"/>
      <w:r w:rsidR="00D65A89" w:rsidRPr="00D65A89">
        <w:rPr>
          <w:sz w:val="28"/>
          <w:szCs w:val="28"/>
        </w:rPr>
        <w:t>Бояркову</w:t>
      </w:r>
      <w:proofErr w:type="spellEnd"/>
      <w:r w:rsidR="006C5541" w:rsidRPr="00D65A89">
        <w:rPr>
          <w:sz w:val="28"/>
          <w:szCs w:val="28"/>
        </w:rPr>
        <w:t xml:space="preserve"> </w:t>
      </w:r>
      <w:r w:rsidR="00D65A89" w:rsidRPr="00D65A89">
        <w:rPr>
          <w:sz w:val="28"/>
          <w:szCs w:val="28"/>
        </w:rPr>
        <w:t>П</w:t>
      </w:r>
      <w:r w:rsidR="006C5541" w:rsidRPr="00D65A89">
        <w:rPr>
          <w:sz w:val="28"/>
          <w:szCs w:val="28"/>
        </w:rPr>
        <w:t>.</w:t>
      </w:r>
      <w:r w:rsidR="00D65A89" w:rsidRPr="00D65A89">
        <w:rPr>
          <w:sz w:val="28"/>
          <w:szCs w:val="28"/>
        </w:rPr>
        <w:t>А</w:t>
      </w:r>
      <w:r w:rsidR="006C5541" w:rsidRPr="00D65A89">
        <w:rPr>
          <w:sz w:val="28"/>
          <w:szCs w:val="28"/>
        </w:rPr>
        <w:t>.</w:t>
      </w:r>
    </w:p>
    <w:p w14:paraId="0CB58889" w14:textId="77777777" w:rsidR="00341228" w:rsidRPr="00997660" w:rsidRDefault="00341228" w:rsidP="00341228">
      <w:pPr>
        <w:pStyle w:val="a4"/>
        <w:ind w:firstLine="700"/>
        <w:rPr>
          <w:sz w:val="28"/>
          <w:szCs w:val="28"/>
        </w:rPr>
      </w:pPr>
    </w:p>
    <w:tbl>
      <w:tblPr>
        <w:tblW w:w="0" w:type="auto"/>
        <w:tblInd w:w="-426" w:type="dxa"/>
        <w:tblLook w:val="01E0" w:firstRow="1" w:lastRow="1" w:firstColumn="1" w:lastColumn="1" w:noHBand="0" w:noVBand="0"/>
      </w:tblPr>
      <w:tblGrid>
        <w:gridCol w:w="4694"/>
        <w:gridCol w:w="4661"/>
      </w:tblGrid>
      <w:tr w:rsidR="00341228" w:rsidRPr="00997660" w14:paraId="251974E7" w14:textId="77777777" w:rsidTr="000F6198">
        <w:tc>
          <w:tcPr>
            <w:tcW w:w="4694" w:type="dxa"/>
          </w:tcPr>
          <w:p w14:paraId="2B43B561" w14:textId="6D6CA248" w:rsidR="00341228" w:rsidRPr="00997660" w:rsidRDefault="00341228" w:rsidP="007B7C9F">
            <w:pPr>
              <w:rPr>
                <w:b/>
                <w:sz w:val="28"/>
                <w:szCs w:val="28"/>
              </w:rPr>
            </w:pPr>
            <w:r w:rsidRPr="00997660">
              <w:rPr>
                <w:b/>
                <w:sz w:val="28"/>
                <w:szCs w:val="28"/>
              </w:rPr>
              <w:t xml:space="preserve">Глава муниципального округа Северное Медведково </w:t>
            </w:r>
            <w:r w:rsidR="0056552A">
              <w:rPr>
                <w:b/>
                <w:sz w:val="28"/>
                <w:szCs w:val="28"/>
              </w:rPr>
              <w:t>в городе Москве</w:t>
            </w:r>
          </w:p>
        </w:tc>
        <w:tc>
          <w:tcPr>
            <w:tcW w:w="4661" w:type="dxa"/>
          </w:tcPr>
          <w:p w14:paraId="5F921A43" w14:textId="77777777" w:rsidR="00341228" w:rsidRPr="00997660" w:rsidRDefault="00341228" w:rsidP="007B7C9F">
            <w:pPr>
              <w:rPr>
                <w:b/>
                <w:sz w:val="28"/>
                <w:szCs w:val="28"/>
              </w:rPr>
            </w:pPr>
          </w:p>
          <w:p w14:paraId="75331F84" w14:textId="77777777" w:rsidR="0056552A" w:rsidRDefault="00341228" w:rsidP="007B7C9F">
            <w:pPr>
              <w:rPr>
                <w:b/>
                <w:sz w:val="28"/>
                <w:szCs w:val="28"/>
              </w:rPr>
            </w:pPr>
            <w:r w:rsidRPr="00997660">
              <w:rPr>
                <w:b/>
                <w:sz w:val="28"/>
                <w:szCs w:val="28"/>
              </w:rPr>
              <w:t xml:space="preserve">                   </w:t>
            </w:r>
            <w:r w:rsidR="00AE3225">
              <w:rPr>
                <w:b/>
                <w:sz w:val="28"/>
                <w:szCs w:val="28"/>
              </w:rPr>
              <w:t xml:space="preserve">          </w:t>
            </w:r>
            <w:r w:rsidR="000F6198">
              <w:rPr>
                <w:b/>
                <w:sz w:val="28"/>
                <w:szCs w:val="28"/>
              </w:rPr>
              <w:t xml:space="preserve">   </w:t>
            </w:r>
            <w:r w:rsidRPr="00997660">
              <w:rPr>
                <w:b/>
                <w:sz w:val="28"/>
                <w:szCs w:val="28"/>
              </w:rPr>
              <w:t xml:space="preserve">    </w:t>
            </w:r>
          </w:p>
          <w:p w14:paraId="030655E2" w14:textId="271B6F96" w:rsidR="00341228" w:rsidRPr="00997660" w:rsidRDefault="0056552A" w:rsidP="007B7C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D65A89">
              <w:rPr>
                <w:b/>
                <w:sz w:val="28"/>
                <w:szCs w:val="28"/>
              </w:rPr>
              <w:t>П</w:t>
            </w:r>
            <w:r w:rsidR="006C5541">
              <w:rPr>
                <w:b/>
                <w:sz w:val="28"/>
                <w:szCs w:val="28"/>
              </w:rPr>
              <w:t>.</w:t>
            </w:r>
            <w:r w:rsidR="00D65A89">
              <w:rPr>
                <w:b/>
                <w:sz w:val="28"/>
                <w:szCs w:val="28"/>
              </w:rPr>
              <w:t>А</w:t>
            </w:r>
            <w:r w:rsidR="006C5541">
              <w:rPr>
                <w:b/>
                <w:sz w:val="28"/>
                <w:szCs w:val="28"/>
              </w:rPr>
              <w:t xml:space="preserve">. </w:t>
            </w:r>
            <w:r w:rsidR="00D65A89">
              <w:rPr>
                <w:b/>
                <w:sz w:val="28"/>
                <w:szCs w:val="28"/>
              </w:rPr>
              <w:t>Бояркова</w:t>
            </w:r>
          </w:p>
        </w:tc>
      </w:tr>
    </w:tbl>
    <w:p w14:paraId="3ADC4713" w14:textId="77777777" w:rsidR="006D1FA1" w:rsidRPr="00341228" w:rsidRDefault="006D1FA1" w:rsidP="008E4696">
      <w:pPr>
        <w:jc w:val="both"/>
      </w:pPr>
    </w:p>
    <w:sectPr w:rsidR="006D1FA1" w:rsidRPr="00341228" w:rsidSect="006D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A56"/>
    <w:multiLevelType w:val="hybridMultilevel"/>
    <w:tmpl w:val="CFEE585A"/>
    <w:lvl w:ilvl="0" w:tplc="F4D6802C">
      <w:start w:val="1"/>
      <w:numFmt w:val="decimal"/>
      <w:lvlText w:val="%1."/>
      <w:lvlJc w:val="left"/>
      <w:pPr>
        <w:ind w:left="1429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F253FB"/>
    <w:multiLevelType w:val="hybridMultilevel"/>
    <w:tmpl w:val="A066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97480">
    <w:abstractNumId w:val="0"/>
  </w:num>
  <w:num w:numId="2" w16cid:durableId="83553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C4"/>
    <w:rsid w:val="00011A3A"/>
    <w:rsid w:val="00055D8E"/>
    <w:rsid w:val="00091C8F"/>
    <w:rsid w:val="000D192E"/>
    <w:rsid w:val="000F6198"/>
    <w:rsid w:val="001338EB"/>
    <w:rsid w:val="001B3F4F"/>
    <w:rsid w:val="001C4B3F"/>
    <w:rsid w:val="00302334"/>
    <w:rsid w:val="0032335C"/>
    <w:rsid w:val="00335AC1"/>
    <w:rsid w:val="00341228"/>
    <w:rsid w:val="00360366"/>
    <w:rsid w:val="003D1BC4"/>
    <w:rsid w:val="003D6CCE"/>
    <w:rsid w:val="003F19A3"/>
    <w:rsid w:val="005202B7"/>
    <w:rsid w:val="0054474A"/>
    <w:rsid w:val="0056552A"/>
    <w:rsid w:val="00596B64"/>
    <w:rsid w:val="005E5142"/>
    <w:rsid w:val="005E556A"/>
    <w:rsid w:val="00633E5F"/>
    <w:rsid w:val="0063472B"/>
    <w:rsid w:val="00634E0E"/>
    <w:rsid w:val="006A0F1F"/>
    <w:rsid w:val="006C136B"/>
    <w:rsid w:val="006C5541"/>
    <w:rsid w:val="006D1FA1"/>
    <w:rsid w:val="007250B4"/>
    <w:rsid w:val="007959AF"/>
    <w:rsid w:val="008145BC"/>
    <w:rsid w:val="0089174A"/>
    <w:rsid w:val="008B34CB"/>
    <w:rsid w:val="008D7AD1"/>
    <w:rsid w:val="008E4696"/>
    <w:rsid w:val="008E6A5D"/>
    <w:rsid w:val="008F6E19"/>
    <w:rsid w:val="00911C98"/>
    <w:rsid w:val="00982BAE"/>
    <w:rsid w:val="00997660"/>
    <w:rsid w:val="00A120B9"/>
    <w:rsid w:val="00A621B1"/>
    <w:rsid w:val="00A747D9"/>
    <w:rsid w:val="00A868A2"/>
    <w:rsid w:val="00AC5EB4"/>
    <w:rsid w:val="00AE3225"/>
    <w:rsid w:val="00AE6F98"/>
    <w:rsid w:val="00B15D46"/>
    <w:rsid w:val="00B42625"/>
    <w:rsid w:val="00BA4E5A"/>
    <w:rsid w:val="00BA7F9B"/>
    <w:rsid w:val="00BE4907"/>
    <w:rsid w:val="00BF015D"/>
    <w:rsid w:val="00C91BCC"/>
    <w:rsid w:val="00CA1EF3"/>
    <w:rsid w:val="00CC5917"/>
    <w:rsid w:val="00CF04FF"/>
    <w:rsid w:val="00D00B42"/>
    <w:rsid w:val="00D11B4D"/>
    <w:rsid w:val="00D14273"/>
    <w:rsid w:val="00D65A89"/>
    <w:rsid w:val="00EB6E5C"/>
    <w:rsid w:val="00F32A7F"/>
    <w:rsid w:val="00FB4989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C01D"/>
  <w15:docId w15:val="{B849F48C-9000-47C4-AF15-1CE15256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41228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5">
    <w:name w:val="Основной текст с отступом Знак"/>
    <w:basedOn w:val="a0"/>
    <w:link w:val="a4"/>
    <w:rsid w:val="0034122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2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22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6E1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A0F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2015-09-14T09:18:00Z</cp:lastPrinted>
  <dcterms:created xsi:type="dcterms:W3CDTF">2018-09-11T08:25:00Z</dcterms:created>
  <dcterms:modified xsi:type="dcterms:W3CDTF">2025-10-09T15:02:00Z</dcterms:modified>
</cp:coreProperties>
</file>