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B814" w14:textId="77777777" w:rsidR="00C73624" w:rsidRDefault="00C73624" w:rsidP="00C73624">
      <w:pPr>
        <w:spacing w:line="216" w:lineRule="auto"/>
        <w:jc w:val="right"/>
        <w:rPr>
          <w:b/>
          <w:bCs/>
          <w:kern w:val="2"/>
          <w:szCs w:val="28"/>
          <w14:ligatures w14:val="standardContextual"/>
        </w:rPr>
      </w:pPr>
      <w:r w:rsidRPr="00FE5CAF">
        <w:rPr>
          <w:b/>
          <w:bCs/>
          <w:kern w:val="2"/>
          <w:szCs w:val="28"/>
          <w14:ligatures w14:val="standardContextual"/>
        </w:rPr>
        <w:t>ПРОЕКТ</w:t>
      </w:r>
    </w:p>
    <w:p w14:paraId="6DB04F76" w14:textId="77777777" w:rsidR="00C73624" w:rsidRPr="00FE5CAF" w:rsidRDefault="00C73624" w:rsidP="00C73624">
      <w:pPr>
        <w:spacing w:line="216" w:lineRule="auto"/>
        <w:jc w:val="right"/>
        <w:rPr>
          <w:b/>
          <w:bCs/>
          <w:kern w:val="2"/>
          <w:szCs w:val="28"/>
          <w14:ligatures w14:val="standardContextual"/>
        </w:rPr>
      </w:pPr>
    </w:p>
    <w:p w14:paraId="7E4A918E" w14:textId="77777777" w:rsidR="00C73624" w:rsidRPr="00FE5CAF" w:rsidRDefault="00C73624" w:rsidP="00C73624">
      <w:pPr>
        <w:spacing w:line="216" w:lineRule="auto"/>
        <w:jc w:val="center"/>
        <w:rPr>
          <w:rFonts w:eastAsia="Times New Roman"/>
          <w:b/>
          <w:bCs/>
          <w:kern w:val="2"/>
          <w:szCs w:val="28"/>
          <w14:ligatures w14:val="standardContextual"/>
        </w:rPr>
      </w:pPr>
      <w:r w:rsidRPr="00FE5CAF">
        <w:rPr>
          <w:b/>
          <w:bCs/>
          <w:kern w:val="2"/>
          <w:szCs w:val="28"/>
          <w14:ligatures w14:val="standardContextual"/>
        </w:rPr>
        <w:t>СОВЕТ ДЕПУТАТОВ</w:t>
      </w:r>
    </w:p>
    <w:p w14:paraId="0DBF00EE" w14:textId="77777777" w:rsidR="00C73624" w:rsidRPr="00FE5CAF" w:rsidRDefault="00C73624" w:rsidP="00C73624">
      <w:pPr>
        <w:spacing w:line="216" w:lineRule="auto"/>
        <w:jc w:val="center"/>
        <w:rPr>
          <w:rFonts w:eastAsia="MS Mincho"/>
          <w:b/>
          <w:bCs/>
          <w:kern w:val="2"/>
          <w:szCs w:val="28"/>
          <w14:ligatures w14:val="standardContextual"/>
        </w:rPr>
      </w:pPr>
      <w:r w:rsidRPr="00FE5CAF">
        <w:rPr>
          <w:b/>
          <w:bCs/>
          <w:kern w:val="2"/>
          <w:szCs w:val="28"/>
          <w14:ligatures w14:val="standardContextual"/>
        </w:rPr>
        <w:t xml:space="preserve">ВНУТРИГОРОДСКОГО МУНИЦИПАЛЬНОГО ОБРАЗОВАНИЯ – МУНИЦИПАЛЬНОГО ОКРУГА СЕВЕРНОЕ МЕДВЕДКОВО </w:t>
      </w:r>
    </w:p>
    <w:p w14:paraId="7393662D" w14:textId="77777777" w:rsidR="00C73624" w:rsidRPr="00FE5CAF" w:rsidRDefault="00C73624" w:rsidP="00C73624">
      <w:pPr>
        <w:spacing w:line="216" w:lineRule="auto"/>
        <w:jc w:val="center"/>
        <w:rPr>
          <w:b/>
          <w:bCs/>
          <w:kern w:val="2"/>
          <w:szCs w:val="28"/>
          <w14:ligatures w14:val="standardContextual"/>
        </w:rPr>
      </w:pPr>
      <w:r w:rsidRPr="00FE5CAF">
        <w:rPr>
          <w:b/>
          <w:bCs/>
          <w:kern w:val="2"/>
          <w:szCs w:val="28"/>
          <w14:ligatures w14:val="standardContextual"/>
        </w:rPr>
        <w:t>В ГОРОДЕ МОСКВЕ</w:t>
      </w:r>
    </w:p>
    <w:p w14:paraId="78C3C3A1" w14:textId="77777777" w:rsidR="00C73624" w:rsidRPr="00FE5CAF" w:rsidRDefault="00C73624" w:rsidP="00C73624">
      <w:pPr>
        <w:spacing w:after="160" w:line="216" w:lineRule="auto"/>
        <w:jc w:val="center"/>
        <w:rPr>
          <w:b/>
          <w:bCs/>
          <w:kern w:val="2"/>
          <w:szCs w:val="28"/>
          <w14:ligatures w14:val="standardContextual"/>
        </w:rPr>
      </w:pPr>
    </w:p>
    <w:p w14:paraId="0934FE4A" w14:textId="77777777" w:rsidR="00C73624" w:rsidRPr="00FE5CAF" w:rsidRDefault="00C73624" w:rsidP="00C73624">
      <w:pPr>
        <w:spacing w:after="160" w:line="216" w:lineRule="auto"/>
        <w:jc w:val="center"/>
        <w:rPr>
          <w:b/>
          <w:bCs/>
          <w:kern w:val="2"/>
          <w:szCs w:val="28"/>
          <w14:ligatures w14:val="standardContextual"/>
        </w:rPr>
      </w:pPr>
    </w:p>
    <w:p w14:paraId="510C07AB" w14:textId="77777777" w:rsidR="00C73624" w:rsidRPr="00FE5CAF" w:rsidRDefault="00C73624" w:rsidP="00C73624">
      <w:pPr>
        <w:spacing w:after="160" w:line="216" w:lineRule="auto"/>
        <w:jc w:val="center"/>
        <w:rPr>
          <w:b/>
          <w:bCs/>
          <w:kern w:val="2"/>
          <w:szCs w:val="28"/>
          <w14:ligatures w14:val="standardContextual"/>
        </w:rPr>
      </w:pPr>
      <w:r w:rsidRPr="00FE5CAF">
        <w:rPr>
          <w:b/>
          <w:bCs/>
          <w:kern w:val="2"/>
          <w:szCs w:val="28"/>
          <w14:ligatures w14:val="standardContextual"/>
        </w:rPr>
        <w:t>РЕШЕНИЕ</w:t>
      </w:r>
    </w:p>
    <w:p w14:paraId="24BFBF5A" w14:textId="77777777" w:rsidR="00C73624" w:rsidRDefault="00C73624" w:rsidP="00FB332B">
      <w:pPr>
        <w:ind w:firstLine="0"/>
        <w:rPr>
          <w:b/>
          <w:sz w:val="24"/>
          <w:szCs w:val="24"/>
        </w:rPr>
      </w:pPr>
    </w:p>
    <w:p w14:paraId="6C05D5C9" w14:textId="2355919B" w:rsidR="00FB332B" w:rsidRPr="00842783" w:rsidRDefault="00C73624" w:rsidP="00FB332B">
      <w:pPr>
        <w:ind w:firstLine="0"/>
        <w:rPr>
          <w:b/>
          <w:szCs w:val="28"/>
        </w:rPr>
      </w:pPr>
      <w:r w:rsidRPr="00842783">
        <w:rPr>
          <w:b/>
          <w:szCs w:val="28"/>
        </w:rPr>
        <w:t>28</w:t>
      </w:r>
      <w:r w:rsidR="009652C1" w:rsidRPr="00842783">
        <w:rPr>
          <w:b/>
          <w:szCs w:val="28"/>
        </w:rPr>
        <w:t>.0</w:t>
      </w:r>
      <w:r w:rsidRPr="00842783">
        <w:rPr>
          <w:b/>
          <w:szCs w:val="28"/>
        </w:rPr>
        <w:t>8</w:t>
      </w:r>
      <w:r w:rsidR="00155077" w:rsidRPr="00842783">
        <w:rPr>
          <w:b/>
          <w:szCs w:val="28"/>
        </w:rPr>
        <w:t>.20</w:t>
      </w:r>
      <w:r w:rsidRPr="00842783">
        <w:rPr>
          <w:b/>
          <w:szCs w:val="28"/>
        </w:rPr>
        <w:t>25</w:t>
      </w:r>
      <w:r w:rsidR="00FB332B" w:rsidRPr="00842783">
        <w:rPr>
          <w:b/>
          <w:szCs w:val="28"/>
        </w:rPr>
        <w:t xml:space="preserve">        </w:t>
      </w:r>
      <w:r w:rsidR="00254E95" w:rsidRPr="00842783">
        <w:rPr>
          <w:b/>
          <w:szCs w:val="28"/>
        </w:rPr>
        <w:t xml:space="preserve"> </w:t>
      </w:r>
      <w:r w:rsidR="009652C1" w:rsidRPr="00842783">
        <w:rPr>
          <w:b/>
          <w:szCs w:val="28"/>
        </w:rPr>
        <w:t xml:space="preserve"> </w:t>
      </w:r>
      <w:r w:rsidR="00C842A3" w:rsidRPr="00842783">
        <w:rPr>
          <w:b/>
          <w:szCs w:val="28"/>
        </w:rPr>
        <w:t xml:space="preserve">                             </w:t>
      </w:r>
      <w:r w:rsidRPr="00842783">
        <w:rPr>
          <w:b/>
          <w:szCs w:val="28"/>
        </w:rPr>
        <w:t>№ 11</w:t>
      </w:r>
      <w:r w:rsidR="004E0B3D" w:rsidRPr="00842783">
        <w:rPr>
          <w:b/>
          <w:szCs w:val="28"/>
        </w:rPr>
        <w:t>/</w:t>
      </w:r>
      <w:r w:rsidRPr="00842783">
        <w:rPr>
          <w:b/>
          <w:szCs w:val="28"/>
        </w:rPr>
        <w:t>5</w:t>
      </w:r>
      <w:r w:rsidR="00FB332B" w:rsidRPr="00842783">
        <w:rPr>
          <w:b/>
          <w:szCs w:val="28"/>
        </w:rPr>
        <w:t>-СД</w:t>
      </w:r>
    </w:p>
    <w:p w14:paraId="36E763AD" w14:textId="77777777" w:rsidR="00524197" w:rsidRDefault="00524197" w:rsidP="00524197">
      <w:pPr>
        <w:ind w:firstLine="0"/>
        <w:rPr>
          <w:szCs w:val="28"/>
        </w:rPr>
      </w:pPr>
    </w:p>
    <w:p w14:paraId="65E7ADCD" w14:textId="77777777" w:rsidR="00524197" w:rsidRPr="00842783" w:rsidRDefault="00524197" w:rsidP="00D63E6F">
      <w:pPr>
        <w:ind w:right="4675" w:firstLine="0"/>
        <w:rPr>
          <w:szCs w:val="28"/>
        </w:rPr>
      </w:pPr>
      <w:r w:rsidRPr="00842783">
        <w:rPr>
          <w:b/>
          <w:szCs w:val="28"/>
        </w:rPr>
        <w:t xml:space="preserve">Об утверждении Регламента реализации отдельных полномочий города Москвы </w:t>
      </w:r>
      <w:r w:rsidR="00C842A3" w:rsidRPr="00842783">
        <w:rPr>
          <w:b/>
          <w:szCs w:val="28"/>
        </w:rPr>
        <w:t>по согласованию мест размещения ярмарок выходного дня и проведению мониторинга их работы</w:t>
      </w:r>
    </w:p>
    <w:p w14:paraId="04037608" w14:textId="77777777" w:rsidR="00D63E6F" w:rsidRPr="00842783" w:rsidRDefault="00D63E6F" w:rsidP="00D63E6F">
      <w:pPr>
        <w:pStyle w:val="a3"/>
        <w:ind w:firstLine="700"/>
      </w:pPr>
    </w:p>
    <w:p w14:paraId="13D3BB3E" w14:textId="706D11ED" w:rsidR="00D31F2E" w:rsidRPr="00842783" w:rsidRDefault="00C842A3" w:rsidP="00D31F2E">
      <w:pPr>
        <w:pStyle w:val="a3"/>
        <w:ind w:firstLine="700"/>
        <w:rPr>
          <w:b/>
        </w:rPr>
      </w:pPr>
      <w:r w:rsidRPr="00842783">
        <w:t>В соответствии с частью 9 статьи 1 Закона города Москвы от 11 июля 2012 года № 39 «</w:t>
      </w:r>
      <w:r w:rsidR="00C73624" w:rsidRPr="00842783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842783">
        <w:t xml:space="preserve">», частью 2 статьи 8 Закона города Москвы от 14 июля 2004 года 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</w:t>
      </w:r>
      <w:r w:rsidRPr="00842783">
        <w:rPr>
          <w:lang w:eastAsia="en-US"/>
        </w:rPr>
        <w:t xml:space="preserve">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 </w:t>
      </w:r>
      <w:r w:rsidR="00D31F2E" w:rsidRPr="00842783">
        <w:rPr>
          <w:b/>
        </w:rPr>
        <w:t>Совет депутатов</w:t>
      </w:r>
      <w:r w:rsidR="00C73624" w:rsidRPr="00842783">
        <w:rPr>
          <w:b/>
        </w:rPr>
        <w:t xml:space="preserve"> </w:t>
      </w:r>
      <w:r w:rsidR="00C73624" w:rsidRPr="00842783">
        <w:rPr>
          <w:b/>
        </w:rPr>
        <w:t>внутригородского муниципального образования – муниципального округа Северное Медведково в городе Москве</w:t>
      </w:r>
      <w:r w:rsidR="00D31F2E" w:rsidRPr="00842783">
        <w:rPr>
          <w:b/>
        </w:rPr>
        <w:t xml:space="preserve"> решил:</w:t>
      </w:r>
    </w:p>
    <w:p w14:paraId="3CC3050D" w14:textId="77777777" w:rsidR="00D31F2E" w:rsidRPr="00842783" w:rsidRDefault="00D31F2E" w:rsidP="00D31F2E">
      <w:pPr>
        <w:pStyle w:val="a3"/>
        <w:ind w:firstLine="700"/>
      </w:pPr>
    </w:p>
    <w:p w14:paraId="20A5A129" w14:textId="07FC2C8E" w:rsidR="00C842A3" w:rsidRPr="00842783" w:rsidRDefault="00C842A3" w:rsidP="00842783">
      <w:pPr>
        <w:pStyle w:val="a3"/>
        <w:numPr>
          <w:ilvl w:val="0"/>
          <w:numId w:val="1"/>
        </w:numPr>
        <w:ind w:left="0" w:firstLine="709"/>
      </w:pPr>
      <w:r w:rsidRPr="00842783">
        <w:t xml:space="preserve">Утвердить Регламент </w:t>
      </w:r>
      <w:r w:rsidRPr="00842783">
        <w:rPr>
          <w:bCs/>
        </w:rPr>
        <w:t xml:space="preserve">реализации отдельных полномочий города Москвы по </w:t>
      </w:r>
      <w:r w:rsidRPr="00842783">
        <w:rPr>
          <w:bCs/>
          <w:lang w:eastAsia="en-US"/>
        </w:rPr>
        <w:t>согласованию мест размещения ярмарок выходного дня и проведению мониторинга их работы</w:t>
      </w:r>
      <w:r w:rsidRPr="00842783">
        <w:t xml:space="preserve"> (приложение). </w:t>
      </w:r>
    </w:p>
    <w:p w14:paraId="44BC5455" w14:textId="22A763C5" w:rsidR="00C73624" w:rsidRPr="00842783" w:rsidRDefault="00C73624" w:rsidP="00842783">
      <w:pPr>
        <w:pStyle w:val="a3"/>
        <w:numPr>
          <w:ilvl w:val="0"/>
          <w:numId w:val="1"/>
        </w:numPr>
        <w:ind w:left="0" w:firstLine="709"/>
      </w:pPr>
      <w:r w:rsidRPr="00842783">
        <w:t xml:space="preserve">Признать утратившим силу решение Совета депутатов муниципального округа Северное Медведково от </w:t>
      </w:r>
      <w:r w:rsidRPr="00842783">
        <w:t>15</w:t>
      </w:r>
      <w:r w:rsidRPr="00842783">
        <w:t xml:space="preserve"> </w:t>
      </w:r>
      <w:r w:rsidRPr="00842783">
        <w:t>апреля</w:t>
      </w:r>
      <w:r w:rsidRPr="00842783">
        <w:t xml:space="preserve"> 201</w:t>
      </w:r>
      <w:r w:rsidRPr="00842783">
        <w:t>4</w:t>
      </w:r>
      <w:r w:rsidRPr="00842783">
        <w:t xml:space="preserve"> года № 6/</w:t>
      </w:r>
      <w:r w:rsidRPr="00842783">
        <w:t>6</w:t>
      </w:r>
      <w:r w:rsidRPr="00842783">
        <w:t>-СД</w:t>
      </w:r>
      <w:r w:rsidRPr="00842783">
        <w:t xml:space="preserve"> «</w:t>
      </w:r>
      <w:r w:rsidRPr="00842783">
        <w:t>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 работы</w:t>
      </w:r>
      <w:r w:rsidRPr="00842783">
        <w:t>».</w:t>
      </w:r>
    </w:p>
    <w:p w14:paraId="0D2468C8" w14:textId="12179FC1" w:rsidR="00D31F2E" w:rsidRPr="00842783" w:rsidRDefault="00842783" w:rsidP="009B09CF">
      <w:pPr>
        <w:pStyle w:val="a3"/>
        <w:ind w:firstLine="700"/>
      </w:pPr>
      <w:r w:rsidRPr="00842783">
        <w:t>3</w:t>
      </w:r>
      <w:r w:rsidR="00D63E6F" w:rsidRPr="00842783">
        <w:t>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района Северное Медведково города Москвы в течение 3 дней со дня его принятия.</w:t>
      </w:r>
    </w:p>
    <w:p w14:paraId="48D46DB0" w14:textId="56DA3FC9" w:rsidR="00C842A3" w:rsidRPr="00842783" w:rsidRDefault="00842783" w:rsidP="00F50F30">
      <w:pPr>
        <w:autoSpaceDE w:val="0"/>
        <w:autoSpaceDN w:val="0"/>
        <w:adjustRightInd w:val="0"/>
        <w:ind w:firstLine="700"/>
        <w:outlineLvl w:val="1"/>
        <w:rPr>
          <w:szCs w:val="28"/>
        </w:rPr>
      </w:pPr>
      <w:r w:rsidRPr="00842783">
        <w:rPr>
          <w:szCs w:val="28"/>
        </w:rPr>
        <w:lastRenderedPageBreak/>
        <w:t>4</w:t>
      </w:r>
      <w:r w:rsidR="00D63E6F" w:rsidRPr="00842783">
        <w:rPr>
          <w:szCs w:val="28"/>
        </w:rPr>
        <w:t xml:space="preserve">. Настоящее решение вступает в силу со дня его официального опубликования в </w:t>
      </w:r>
      <w:bookmarkStart w:id="0" w:name="_Hlk206064279"/>
      <w:r w:rsidRPr="00842783">
        <w:rPr>
          <w:szCs w:val="28"/>
        </w:rPr>
        <w:t>сетевом издании «Московский муниципальный вестник»</w:t>
      </w:r>
      <w:bookmarkEnd w:id="0"/>
      <w:r w:rsidR="00D63E6F" w:rsidRPr="00842783">
        <w:rPr>
          <w:szCs w:val="28"/>
        </w:rPr>
        <w:t>.</w:t>
      </w:r>
    </w:p>
    <w:p w14:paraId="1880D926" w14:textId="7D8B5F82" w:rsidR="00524197" w:rsidRPr="00842783" w:rsidRDefault="009B09CF" w:rsidP="009B09CF">
      <w:pPr>
        <w:pStyle w:val="a3"/>
      </w:pPr>
      <w:r w:rsidRPr="00842783">
        <w:rPr>
          <w:rFonts w:eastAsia="Calibri"/>
        </w:rPr>
        <w:t xml:space="preserve">          </w:t>
      </w:r>
      <w:r w:rsidR="00842783" w:rsidRPr="00842783">
        <w:t>5</w:t>
      </w:r>
      <w:r w:rsidR="00524197" w:rsidRPr="00842783">
        <w:t xml:space="preserve">. Контроль за выполнением настоящего решения возложить на главу </w:t>
      </w:r>
      <w:r w:rsidR="00842783" w:rsidRPr="00842783">
        <w:t xml:space="preserve">внутригородского муниципального образования - муниципального округа Северное Медведково в городе Москве </w:t>
      </w:r>
      <w:proofErr w:type="spellStart"/>
      <w:r w:rsidR="00842783" w:rsidRPr="00842783">
        <w:t>Бояркову</w:t>
      </w:r>
      <w:proofErr w:type="spellEnd"/>
      <w:r w:rsidR="00842783" w:rsidRPr="00842783">
        <w:t xml:space="preserve"> П.А.</w:t>
      </w:r>
    </w:p>
    <w:p w14:paraId="221742F9" w14:textId="77777777" w:rsidR="00524197" w:rsidRPr="00C73624" w:rsidRDefault="00524197" w:rsidP="009B09CF">
      <w:pPr>
        <w:ind w:firstLine="0"/>
        <w:rPr>
          <w:sz w:val="26"/>
          <w:szCs w:val="26"/>
        </w:rPr>
      </w:pPr>
    </w:p>
    <w:p w14:paraId="7BA25226" w14:textId="77777777" w:rsidR="003E2CA6" w:rsidRDefault="003E2CA6" w:rsidP="00524197">
      <w:pPr>
        <w:ind w:left="5580"/>
        <w:rPr>
          <w:szCs w:val="28"/>
        </w:rPr>
      </w:pPr>
    </w:p>
    <w:p w14:paraId="7CBBA4D7" w14:textId="77777777" w:rsidR="00842783" w:rsidRDefault="00842783" w:rsidP="00524197">
      <w:pPr>
        <w:ind w:left="5580"/>
        <w:rPr>
          <w:szCs w:val="28"/>
        </w:rPr>
      </w:pPr>
    </w:p>
    <w:tbl>
      <w:tblPr>
        <w:tblStyle w:val="1"/>
        <w:tblW w:w="989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9"/>
        <w:gridCol w:w="4363"/>
      </w:tblGrid>
      <w:tr w:rsidR="00842783" w:rsidRPr="00842783" w14:paraId="1D556985" w14:textId="77777777" w:rsidTr="00842783">
        <w:tc>
          <w:tcPr>
            <w:tcW w:w="5529" w:type="dxa"/>
          </w:tcPr>
          <w:p w14:paraId="1764DB73" w14:textId="77777777" w:rsidR="00842783" w:rsidRPr="00842783" w:rsidRDefault="00842783" w:rsidP="00842783">
            <w:pPr>
              <w:spacing w:after="200" w:line="276" w:lineRule="auto"/>
              <w:ind w:right="282" w:firstLine="0"/>
              <w:contextualSpacing/>
              <w:jc w:val="left"/>
              <w:rPr>
                <w:b/>
                <w:szCs w:val="28"/>
                <w:lang w:eastAsia="en-US"/>
              </w:rPr>
            </w:pPr>
            <w:r w:rsidRPr="00842783">
              <w:rPr>
                <w:b/>
                <w:szCs w:val="28"/>
                <w:lang w:eastAsia="en-US"/>
              </w:rPr>
              <w:t xml:space="preserve">Глава внутригородского муниципального образования – муниципального округа </w:t>
            </w:r>
          </w:p>
          <w:p w14:paraId="13439AE1" w14:textId="77777777" w:rsidR="00842783" w:rsidRPr="00842783" w:rsidRDefault="00842783" w:rsidP="00842783">
            <w:pPr>
              <w:tabs>
                <w:tab w:val="left" w:pos="4500"/>
              </w:tabs>
              <w:spacing w:after="200" w:line="276" w:lineRule="auto"/>
              <w:ind w:right="282" w:firstLine="0"/>
              <w:contextualSpacing/>
              <w:jc w:val="left"/>
              <w:rPr>
                <w:b/>
                <w:szCs w:val="28"/>
                <w:lang w:eastAsia="en-US"/>
              </w:rPr>
            </w:pPr>
            <w:r w:rsidRPr="00842783">
              <w:rPr>
                <w:b/>
                <w:szCs w:val="28"/>
                <w:lang w:eastAsia="en-US"/>
              </w:rPr>
              <w:t xml:space="preserve">Северное Медведково в городе Москве </w:t>
            </w:r>
          </w:p>
        </w:tc>
        <w:tc>
          <w:tcPr>
            <w:tcW w:w="4363" w:type="dxa"/>
          </w:tcPr>
          <w:p w14:paraId="239963E2" w14:textId="77777777" w:rsidR="00842783" w:rsidRPr="00842783" w:rsidRDefault="00842783" w:rsidP="00842783">
            <w:pPr>
              <w:spacing w:after="200" w:line="276" w:lineRule="auto"/>
              <w:ind w:right="282" w:firstLine="0"/>
              <w:contextualSpacing/>
              <w:jc w:val="left"/>
              <w:rPr>
                <w:b/>
                <w:szCs w:val="28"/>
                <w:lang w:eastAsia="en-US"/>
              </w:rPr>
            </w:pPr>
          </w:p>
          <w:p w14:paraId="4E99AD24" w14:textId="77777777" w:rsidR="00842783" w:rsidRPr="00842783" w:rsidRDefault="00842783" w:rsidP="00842783">
            <w:pPr>
              <w:spacing w:after="200" w:line="276" w:lineRule="auto"/>
              <w:ind w:right="282" w:firstLine="0"/>
              <w:contextualSpacing/>
              <w:jc w:val="left"/>
              <w:rPr>
                <w:b/>
                <w:szCs w:val="28"/>
                <w:lang w:eastAsia="en-US"/>
              </w:rPr>
            </w:pPr>
          </w:p>
          <w:p w14:paraId="78942853" w14:textId="77777777" w:rsidR="00842783" w:rsidRPr="00842783" w:rsidRDefault="00842783" w:rsidP="00842783">
            <w:pPr>
              <w:spacing w:after="200" w:line="276" w:lineRule="auto"/>
              <w:ind w:right="282" w:firstLine="0"/>
              <w:contextualSpacing/>
              <w:jc w:val="left"/>
              <w:rPr>
                <w:b/>
                <w:szCs w:val="28"/>
                <w:lang w:eastAsia="en-US"/>
              </w:rPr>
            </w:pPr>
          </w:p>
          <w:p w14:paraId="66DBE7B8" w14:textId="2003D4BA" w:rsidR="00842783" w:rsidRPr="00842783" w:rsidRDefault="00842783" w:rsidP="00842783">
            <w:pPr>
              <w:spacing w:after="200" w:line="276" w:lineRule="auto"/>
              <w:ind w:right="282" w:firstLine="0"/>
              <w:contextualSpacing/>
              <w:jc w:val="left"/>
              <w:rPr>
                <w:b/>
                <w:szCs w:val="28"/>
                <w:lang w:eastAsia="en-US"/>
              </w:rPr>
            </w:pPr>
            <w:r w:rsidRPr="00842783">
              <w:rPr>
                <w:b/>
                <w:szCs w:val="28"/>
                <w:lang w:eastAsia="en-US"/>
              </w:rPr>
              <w:t xml:space="preserve">                            П.А. Бояркова</w:t>
            </w:r>
          </w:p>
        </w:tc>
      </w:tr>
    </w:tbl>
    <w:p w14:paraId="1D3684B3" w14:textId="77777777" w:rsidR="003E2CA6" w:rsidRDefault="003E2CA6" w:rsidP="00524197">
      <w:pPr>
        <w:ind w:left="5580"/>
        <w:rPr>
          <w:szCs w:val="28"/>
        </w:rPr>
      </w:pPr>
    </w:p>
    <w:p w14:paraId="69FD4A11" w14:textId="77777777" w:rsidR="00842783" w:rsidRDefault="00842783" w:rsidP="00524197">
      <w:pPr>
        <w:ind w:left="5580"/>
        <w:rPr>
          <w:szCs w:val="28"/>
        </w:rPr>
      </w:pPr>
    </w:p>
    <w:p w14:paraId="285B7B55" w14:textId="77777777" w:rsidR="00842783" w:rsidRDefault="00842783" w:rsidP="00524197">
      <w:pPr>
        <w:ind w:left="5580"/>
        <w:rPr>
          <w:szCs w:val="28"/>
        </w:rPr>
      </w:pPr>
    </w:p>
    <w:p w14:paraId="39E268FD" w14:textId="77777777" w:rsidR="00842783" w:rsidRDefault="00842783" w:rsidP="00524197">
      <w:pPr>
        <w:ind w:left="5580"/>
        <w:rPr>
          <w:szCs w:val="28"/>
        </w:rPr>
      </w:pPr>
    </w:p>
    <w:p w14:paraId="359CA77E" w14:textId="77777777" w:rsidR="00842783" w:rsidRDefault="00842783" w:rsidP="00524197">
      <w:pPr>
        <w:ind w:left="5580"/>
        <w:rPr>
          <w:szCs w:val="28"/>
        </w:rPr>
      </w:pPr>
    </w:p>
    <w:p w14:paraId="04AE9B97" w14:textId="77777777" w:rsidR="00842783" w:rsidRDefault="00842783" w:rsidP="00524197">
      <w:pPr>
        <w:ind w:left="5580"/>
        <w:rPr>
          <w:szCs w:val="28"/>
        </w:rPr>
      </w:pPr>
    </w:p>
    <w:p w14:paraId="6E7DD61A" w14:textId="77777777" w:rsidR="00842783" w:rsidRDefault="00842783" w:rsidP="00524197">
      <w:pPr>
        <w:ind w:left="5580"/>
        <w:rPr>
          <w:szCs w:val="28"/>
        </w:rPr>
      </w:pPr>
    </w:p>
    <w:p w14:paraId="4290BA62" w14:textId="77777777" w:rsidR="00842783" w:rsidRDefault="00842783" w:rsidP="00524197">
      <w:pPr>
        <w:ind w:left="5580"/>
        <w:rPr>
          <w:szCs w:val="28"/>
        </w:rPr>
      </w:pPr>
    </w:p>
    <w:p w14:paraId="6AEA6C6E" w14:textId="77777777" w:rsidR="00842783" w:rsidRDefault="00842783" w:rsidP="00524197">
      <w:pPr>
        <w:ind w:left="5580"/>
        <w:rPr>
          <w:szCs w:val="28"/>
        </w:rPr>
      </w:pPr>
    </w:p>
    <w:p w14:paraId="6C0A7FDE" w14:textId="77777777" w:rsidR="00842783" w:rsidRDefault="00842783" w:rsidP="00524197">
      <w:pPr>
        <w:ind w:left="5580"/>
        <w:rPr>
          <w:szCs w:val="28"/>
        </w:rPr>
      </w:pPr>
    </w:p>
    <w:p w14:paraId="2971BD6E" w14:textId="77777777" w:rsidR="00842783" w:rsidRDefault="00842783" w:rsidP="00524197">
      <w:pPr>
        <w:ind w:left="5580"/>
        <w:rPr>
          <w:szCs w:val="28"/>
        </w:rPr>
      </w:pPr>
    </w:p>
    <w:p w14:paraId="53A702E5" w14:textId="77777777" w:rsidR="00842783" w:rsidRDefault="00842783" w:rsidP="00524197">
      <w:pPr>
        <w:ind w:left="5580"/>
        <w:rPr>
          <w:szCs w:val="28"/>
        </w:rPr>
      </w:pPr>
    </w:p>
    <w:p w14:paraId="776BF033" w14:textId="77777777" w:rsidR="00842783" w:rsidRDefault="00842783" w:rsidP="00524197">
      <w:pPr>
        <w:ind w:left="5580"/>
        <w:rPr>
          <w:szCs w:val="28"/>
        </w:rPr>
      </w:pPr>
    </w:p>
    <w:p w14:paraId="059C7F82" w14:textId="77777777" w:rsidR="00842783" w:rsidRDefault="00842783" w:rsidP="00524197">
      <w:pPr>
        <w:ind w:left="5580"/>
        <w:rPr>
          <w:szCs w:val="28"/>
        </w:rPr>
      </w:pPr>
    </w:p>
    <w:p w14:paraId="71FE5025" w14:textId="77777777" w:rsidR="00842783" w:rsidRDefault="00842783" w:rsidP="00524197">
      <w:pPr>
        <w:ind w:left="5580"/>
        <w:rPr>
          <w:szCs w:val="28"/>
        </w:rPr>
      </w:pPr>
    </w:p>
    <w:p w14:paraId="21696FE6" w14:textId="77777777" w:rsidR="00842783" w:rsidRDefault="00842783" w:rsidP="00524197">
      <w:pPr>
        <w:ind w:left="5580"/>
        <w:rPr>
          <w:szCs w:val="28"/>
        </w:rPr>
      </w:pPr>
    </w:p>
    <w:p w14:paraId="63D43675" w14:textId="77777777" w:rsidR="00842783" w:rsidRDefault="00842783" w:rsidP="00524197">
      <w:pPr>
        <w:ind w:left="5580"/>
        <w:rPr>
          <w:szCs w:val="28"/>
        </w:rPr>
      </w:pPr>
    </w:p>
    <w:p w14:paraId="532E3378" w14:textId="77777777" w:rsidR="00842783" w:rsidRDefault="00842783" w:rsidP="00524197">
      <w:pPr>
        <w:ind w:left="5580"/>
        <w:rPr>
          <w:szCs w:val="28"/>
        </w:rPr>
      </w:pPr>
    </w:p>
    <w:p w14:paraId="0487D5B6" w14:textId="77777777" w:rsidR="00842783" w:rsidRDefault="00842783" w:rsidP="00524197">
      <w:pPr>
        <w:ind w:left="5580"/>
        <w:rPr>
          <w:szCs w:val="28"/>
        </w:rPr>
      </w:pPr>
    </w:p>
    <w:p w14:paraId="28BA3413" w14:textId="77777777" w:rsidR="00842783" w:rsidRDefault="00842783" w:rsidP="00524197">
      <w:pPr>
        <w:ind w:left="5580"/>
        <w:rPr>
          <w:szCs w:val="28"/>
        </w:rPr>
      </w:pPr>
    </w:p>
    <w:p w14:paraId="00A9822D" w14:textId="77777777" w:rsidR="00842783" w:rsidRDefault="00842783" w:rsidP="00524197">
      <w:pPr>
        <w:ind w:left="5580"/>
        <w:rPr>
          <w:szCs w:val="28"/>
        </w:rPr>
      </w:pPr>
    </w:p>
    <w:p w14:paraId="7CF0E55D" w14:textId="77777777" w:rsidR="00842783" w:rsidRDefault="00842783" w:rsidP="00524197">
      <w:pPr>
        <w:ind w:left="5580"/>
        <w:rPr>
          <w:szCs w:val="28"/>
        </w:rPr>
      </w:pPr>
    </w:p>
    <w:p w14:paraId="40C2B398" w14:textId="77777777" w:rsidR="00842783" w:rsidRDefault="00842783" w:rsidP="00524197">
      <w:pPr>
        <w:ind w:left="5580"/>
        <w:rPr>
          <w:szCs w:val="28"/>
        </w:rPr>
      </w:pPr>
    </w:p>
    <w:p w14:paraId="6287D4AA" w14:textId="77777777" w:rsidR="00842783" w:rsidRDefault="00842783" w:rsidP="00524197">
      <w:pPr>
        <w:ind w:left="5580"/>
        <w:rPr>
          <w:szCs w:val="28"/>
        </w:rPr>
      </w:pPr>
    </w:p>
    <w:p w14:paraId="7D8A80B3" w14:textId="77777777" w:rsidR="00842783" w:rsidRDefault="00842783" w:rsidP="00524197">
      <w:pPr>
        <w:ind w:left="5580"/>
        <w:rPr>
          <w:szCs w:val="28"/>
        </w:rPr>
      </w:pPr>
    </w:p>
    <w:p w14:paraId="352EE3F8" w14:textId="77777777" w:rsidR="00842783" w:rsidRDefault="00842783" w:rsidP="00524197">
      <w:pPr>
        <w:ind w:left="5580"/>
        <w:rPr>
          <w:szCs w:val="28"/>
        </w:rPr>
      </w:pPr>
    </w:p>
    <w:p w14:paraId="260C8ACC" w14:textId="77777777" w:rsidR="00842783" w:rsidRDefault="00842783" w:rsidP="00524197">
      <w:pPr>
        <w:ind w:left="5580"/>
        <w:rPr>
          <w:szCs w:val="28"/>
        </w:rPr>
      </w:pPr>
    </w:p>
    <w:p w14:paraId="032ED97B" w14:textId="77777777" w:rsidR="00842783" w:rsidRDefault="00842783" w:rsidP="00524197">
      <w:pPr>
        <w:ind w:left="5580"/>
        <w:rPr>
          <w:szCs w:val="28"/>
        </w:rPr>
      </w:pPr>
    </w:p>
    <w:p w14:paraId="0FF8E241" w14:textId="77777777" w:rsidR="00842783" w:rsidRDefault="00842783" w:rsidP="00524197">
      <w:pPr>
        <w:ind w:left="5580"/>
        <w:rPr>
          <w:szCs w:val="28"/>
        </w:rPr>
      </w:pPr>
    </w:p>
    <w:p w14:paraId="30D0258B" w14:textId="77777777" w:rsidR="00842783" w:rsidRDefault="00842783" w:rsidP="00524197">
      <w:pPr>
        <w:ind w:left="5580"/>
        <w:rPr>
          <w:szCs w:val="28"/>
        </w:rPr>
      </w:pPr>
    </w:p>
    <w:p w14:paraId="0D025949" w14:textId="77777777" w:rsidR="00842783" w:rsidRDefault="00842783" w:rsidP="00524197">
      <w:pPr>
        <w:ind w:left="5580"/>
        <w:rPr>
          <w:szCs w:val="28"/>
        </w:rPr>
      </w:pPr>
    </w:p>
    <w:p w14:paraId="4CD333F7" w14:textId="77777777" w:rsidR="00842783" w:rsidRDefault="00842783" w:rsidP="00524197">
      <w:pPr>
        <w:ind w:left="5580"/>
        <w:rPr>
          <w:szCs w:val="28"/>
        </w:rPr>
      </w:pPr>
    </w:p>
    <w:p w14:paraId="06923FA3" w14:textId="77777777" w:rsidR="00524197" w:rsidRDefault="00524197" w:rsidP="00842783">
      <w:pPr>
        <w:ind w:left="5529" w:firstLine="0"/>
        <w:rPr>
          <w:szCs w:val="28"/>
        </w:rPr>
      </w:pPr>
      <w:r w:rsidRPr="004A69E4">
        <w:rPr>
          <w:szCs w:val="28"/>
        </w:rPr>
        <w:lastRenderedPageBreak/>
        <w:t xml:space="preserve">Приложение </w:t>
      </w:r>
    </w:p>
    <w:p w14:paraId="339FF90D" w14:textId="049F800E" w:rsidR="00524197" w:rsidRPr="004A69E4" w:rsidRDefault="00524197" w:rsidP="00842783">
      <w:pPr>
        <w:ind w:left="5529" w:firstLine="0"/>
        <w:rPr>
          <w:szCs w:val="28"/>
        </w:rPr>
      </w:pPr>
      <w:r w:rsidRPr="004A69E4">
        <w:rPr>
          <w:szCs w:val="28"/>
        </w:rPr>
        <w:t xml:space="preserve">к решению </w:t>
      </w:r>
      <w:r>
        <w:rPr>
          <w:szCs w:val="28"/>
        </w:rPr>
        <w:t>Совета депутатов</w:t>
      </w:r>
      <w:r w:rsidR="00842783">
        <w:rPr>
          <w:szCs w:val="28"/>
        </w:rPr>
        <w:t xml:space="preserve"> внутригородского муниципального образования - </w:t>
      </w:r>
      <w:r>
        <w:rPr>
          <w:szCs w:val="28"/>
        </w:rPr>
        <w:t xml:space="preserve">муниципального округа </w:t>
      </w:r>
      <w:r w:rsidR="003E2CA6">
        <w:rPr>
          <w:szCs w:val="28"/>
        </w:rPr>
        <w:t>Северное Медведково</w:t>
      </w:r>
      <w:r w:rsidR="00842783">
        <w:rPr>
          <w:szCs w:val="28"/>
        </w:rPr>
        <w:t xml:space="preserve"> в городе Москве</w:t>
      </w:r>
    </w:p>
    <w:p w14:paraId="1B224157" w14:textId="14E2AD84" w:rsidR="00524197" w:rsidRDefault="004E0B3D" w:rsidP="00B91C39">
      <w:pPr>
        <w:ind w:left="4820"/>
        <w:rPr>
          <w:b/>
          <w:szCs w:val="28"/>
        </w:rPr>
      </w:pPr>
      <w:r>
        <w:rPr>
          <w:szCs w:val="28"/>
        </w:rPr>
        <w:t>от</w:t>
      </w:r>
      <w:r w:rsidR="00842783">
        <w:rPr>
          <w:szCs w:val="28"/>
        </w:rPr>
        <w:t xml:space="preserve"> 28</w:t>
      </w:r>
      <w:r>
        <w:rPr>
          <w:szCs w:val="28"/>
        </w:rPr>
        <w:t>.0</w:t>
      </w:r>
      <w:r w:rsidR="00842783">
        <w:rPr>
          <w:szCs w:val="28"/>
        </w:rPr>
        <w:t>8</w:t>
      </w:r>
      <w:r>
        <w:rPr>
          <w:szCs w:val="28"/>
        </w:rPr>
        <w:t>.20</w:t>
      </w:r>
      <w:r w:rsidR="00842783">
        <w:rPr>
          <w:szCs w:val="28"/>
        </w:rPr>
        <w:t>25</w:t>
      </w:r>
      <w:r>
        <w:rPr>
          <w:szCs w:val="28"/>
        </w:rPr>
        <w:t xml:space="preserve"> № </w:t>
      </w:r>
      <w:r w:rsidR="00842783">
        <w:rPr>
          <w:szCs w:val="28"/>
        </w:rPr>
        <w:t>11</w:t>
      </w:r>
      <w:r>
        <w:rPr>
          <w:szCs w:val="28"/>
        </w:rPr>
        <w:t>/</w:t>
      </w:r>
      <w:r w:rsidR="00842783">
        <w:rPr>
          <w:szCs w:val="28"/>
        </w:rPr>
        <w:t>5</w:t>
      </w:r>
      <w:r w:rsidR="003E2CA6">
        <w:rPr>
          <w:szCs w:val="28"/>
        </w:rPr>
        <w:t>-СД</w:t>
      </w:r>
    </w:p>
    <w:p w14:paraId="0C316360" w14:textId="77777777" w:rsidR="003E2CA6" w:rsidRDefault="003E2CA6" w:rsidP="00524197">
      <w:pPr>
        <w:jc w:val="center"/>
        <w:rPr>
          <w:b/>
          <w:szCs w:val="28"/>
        </w:rPr>
      </w:pPr>
    </w:p>
    <w:p w14:paraId="5DBE1943" w14:textId="77777777" w:rsidR="00F50F30" w:rsidRPr="00F82FDD" w:rsidRDefault="00F50F30" w:rsidP="00F50F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14:paraId="60DC12CD" w14:textId="77777777" w:rsidR="00F50F30" w:rsidRPr="00B61E18" w:rsidRDefault="00F50F30" w:rsidP="00F50F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06066481"/>
      <w:r>
        <w:rPr>
          <w:rFonts w:ascii="Times New Roman" w:hAnsi="Times New Roman" w:cs="Times New Roman"/>
          <w:bCs w:val="0"/>
          <w:sz w:val="28"/>
          <w:szCs w:val="28"/>
        </w:rPr>
        <w:t>реализации</w:t>
      </w:r>
      <w:r w:rsidRPr="00B61E18">
        <w:rPr>
          <w:rFonts w:ascii="Times New Roman" w:hAnsi="Times New Roman" w:cs="Times New Roman"/>
          <w:bCs w:val="0"/>
          <w:sz w:val="28"/>
          <w:szCs w:val="28"/>
        </w:rPr>
        <w:t xml:space="preserve"> отдельных полномочий города Москвы по </w:t>
      </w:r>
      <w:r w:rsidRPr="00B61E18">
        <w:rPr>
          <w:rFonts w:ascii="Times New Roman" w:hAnsi="Times New Roman" w:cs="Times New Roman"/>
          <w:bCs w:val="0"/>
          <w:sz w:val="28"/>
          <w:szCs w:val="28"/>
          <w:lang w:eastAsia="en-US"/>
        </w:rPr>
        <w:t>согласованию мест размещения ярмарок выходного дня и проведению мониторинга их работы</w:t>
      </w:r>
    </w:p>
    <w:bookmarkEnd w:id="1"/>
    <w:p w14:paraId="75CA3F26" w14:textId="77777777" w:rsidR="00F50F30" w:rsidRPr="00F82FDD" w:rsidRDefault="00F50F30" w:rsidP="00F50F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AE59E98" w14:textId="77777777" w:rsidR="00F50F30" w:rsidRDefault="00F50F30" w:rsidP="00F50F30">
      <w:pPr>
        <w:pStyle w:val="ConsPlusTitle"/>
        <w:widowControl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6022EEC" w14:textId="77777777" w:rsidR="00F50F30" w:rsidRPr="00336140" w:rsidRDefault="00F50F30" w:rsidP="00F50F30">
      <w:pPr>
        <w:pStyle w:val="ConsPlusTitle"/>
        <w:widowControl/>
        <w:spacing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CED766" w14:textId="4789B03A" w:rsidR="00F50F30" w:rsidRDefault="00F50F30" w:rsidP="00F50F30">
      <w:pPr>
        <w:pStyle w:val="ConsPlusTitle"/>
        <w:widowControl/>
        <w:spacing w:line="228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F82FDD">
        <w:rPr>
          <w:rFonts w:ascii="Times New Roman" w:hAnsi="Times New Roman" w:cs="Times New Roman"/>
          <w:b w:val="0"/>
          <w:sz w:val="28"/>
          <w:szCs w:val="28"/>
        </w:rPr>
        <w:t xml:space="preserve">1. Настоящий </w:t>
      </w:r>
      <w:r>
        <w:rPr>
          <w:rFonts w:ascii="Times New Roman" w:hAnsi="Times New Roman" w:cs="Times New Roman"/>
          <w:b w:val="0"/>
          <w:sz w:val="28"/>
          <w:szCs w:val="28"/>
        </w:rPr>
        <w:t>Регламент определяет порядок</w:t>
      </w:r>
      <w:r w:rsidRPr="00F82F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реализации</w:t>
      </w:r>
      <w:r w:rsidRPr="00B61E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B91C39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-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округа Северное Медведково</w:t>
      </w:r>
      <w:r w:rsidR="00B91C39">
        <w:rPr>
          <w:rFonts w:ascii="Times New Roman" w:hAnsi="Times New Roman" w:cs="Times New Roman"/>
          <w:b w:val="0"/>
          <w:sz w:val="28"/>
          <w:szCs w:val="28"/>
        </w:rPr>
        <w:t xml:space="preserve"> в городе Москве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Совет депутатов) </w:t>
      </w:r>
      <w:r w:rsidRPr="00B61E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отдельных полномочий города Москвы по </w:t>
      </w:r>
      <w:r w:rsidRPr="00B61E18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мест размещения ярмарок выходного дня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(далее – ярмарка) </w:t>
      </w:r>
      <w:r w:rsidRPr="00B61E18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и проведению мониторинга их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работы.</w:t>
      </w:r>
    </w:p>
    <w:p w14:paraId="462A185B" w14:textId="77777777" w:rsidR="00F50F30" w:rsidRDefault="00F50F30" w:rsidP="00F50F30">
      <w:pPr>
        <w:spacing w:line="228" w:lineRule="auto"/>
        <w:rPr>
          <w:szCs w:val="28"/>
        </w:rPr>
      </w:pPr>
    </w:p>
    <w:p w14:paraId="57F52CA8" w14:textId="77777777" w:rsidR="00F50F30" w:rsidRPr="00336140" w:rsidRDefault="00F50F30" w:rsidP="00F50F30">
      <w:pPr>
        <w:spacing w:line="228" w:lineRule="auto"/>
        <w:jc w:val="center"/>
        <w:rPr>
          <w:b/>
          <w:szCs w:val="28"/>
        </w:rPr>
      </w:pPr>
      <w:r w:rsidRPr="00336140">
        <w:rPr>
          <w:b/>
          <w:szCs w:val="28"/>
        </w:rPr>
        <w:t>Порядок согласования мест размещени</w:t>
      </w:r>
      <w:r>
        <w:rPr>
          <w:b/>
          <w:szCs w:val="28"/>
        </w:rPr>
        <w:t>я</w:t>
      </w:r>
      <w:r w:rsidRPr="00336140">
        <w:rPr>
          <w:b/>
          <w:szCs w:val="28"/>
        </w:rPr>
        <w:t xml:space="preserve"> ярмарок </w:t>
      </w:r>
    </w:p>
    <w:p w14:paraId="73BEFB73" w14:textId="77777777" w:rsidR="00F50F30" w:rsidRDefault="00F50F30" w:rsidP="00F50F30">
      <w:pPr>
        <w:spacing w:line="228" w:lineRule="auto"/>
        <w:ind w:firstLine="720"/>
        <w:rPr>
          <w:szCs w:val="28"/>
        </w:rPr>
      </w:pPr>
    </w:p>
    <w:p w14:paraId="00C1637E" w14:textId="768515CF" w:rsidR="00F50F30" w:rsidRDefault="00F50F30" w:rsidP="00F50F30">
      <w:pPr>
        <w:pStyle w:val="ConsPlusTitle"/>
        <w:widowControl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4E84">
        <w:rPr>
          <w:rFonts w:ascii="Times New Roman" w:hAnsi="Times New Roman" w:cs="Times New Roman"/>
          <w:b w:val="0"/>
          <w:sz w:val="28"/>
          <w:szCs w:val="28"/>
        </w:rPr>
        <w:t xml:space="preserve">2. Организацию работы по согласованию Советом депутатов </w:t>
      </w:r>
      <w:r w:rsidRPr="00B61E18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мест размещения ярмарок </w:t>
      </w:r>
      <w:r w:rsidRPr="007C4E84">
        <w:rPr>
          <w:rFonts w:ascii="Times New Roman" w:hAnsi="Times New Roman" w:cs="Times New Roman"/>
          <w:b w:val="0"/>
          <w:sz w:val="28"/>
          <w:szCs w:val="28"/>
        </w:rPr>
        <w:t xml:space="preserve">осуществляет глава </w:t>
      </w:r>
      <w:r w:rsidR="00B91C39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- </w:t>
      </w:r>
      <w:r w:rsidRPr="007C4E8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Северное Медведково</w:t>
      </w:r>
      <w:r w:rsidR="00B91C39">
        <w:rPr>
          <w:rFonts w:ascii="Times New Roman" w:hAnsi="Times New Roman" w:cs="Times New Roman"/>
          <w:b w:val="0"/>
          <w:sz w:val="28"/>
          <w:szCs w:val="28"/>
        </w:rPr>
        <w:t xml:space="preserve"> в городе Москве</w:t>
      </w:r>
      <w:r w:rsidR="00CB0C77">
        <w:rPr>
          <w:rFonts w:ascii="Times New Roman" w:hAnsi="Times New Roman" w:cs="Times New Roman"/>
          <w:b w:val="0"/>
          <w:sz w:val="28"/>
          <w:szCs w:val="28"/>
        </w:rPr>
        <w:t xml:space="preserve"> (далее – глава муниципального округа)</w:t>
      </w:r>
      <w:r w:rsidRPr="007C4E8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B91C39" w:rsidRPr="00B91C39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B91C39">
        <w:rPr>
          <w:rFonts w:ascii="Times New Roman" w:hAnsi="Times New Roman" w:cs="Times New Roman"/>
          <w:b w:val="0"/>
          <w:sz w:val="28"/>
          <w:szCs w:val="28"/>
        </w:rPr>
        <w:t>я</w:t>
      </w:r>
      <w:r w:rsidR="00B91C39" w:rsidRPr="00B91C39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B91C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1C39" w:rsidRPr="00B91C39">
        <w:rPr>
          <w:rFonts w:ascii="Times New Roman" w:hAnsi="Times New Roman" w:cs="Times New Roman"/>
          <w:b w:val="0"/>
          <w:sz w:val="28"/>
          <w:szCs w:val="28"/>
        </w:rPr>
        <w:t>по благоустройству, капитальному ремонту, строительству, согласованию установки ограждающих устройств, потребительскому рынку и услугам</w:t>
      </w:r>
      <w:r w:rsidR="00B91C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0424">
        <w:rPr>
          <w:rFonts w:ascii="Times New Roman" w:hAnsi="Times New Roman" w:cs="Times New Roman"/>
          <w:b w:val="0"/>
          <w:sz w:val="28"/>
          <w:szCs w:val="28"/>
        </w:rPr>
        <w:t>(далее – профильная комиссия).</w:t>
      </w:r>
    </w:p>
    <w:p w14:paraId="16127DDE" w14:textId="26C403A0" w:rsidR="00F50F30" w:rsidRDefault="00F50F30" w:rsidP="00F50F30">
      <w:pPr>
        <w:spacing w:line="228" w:lineRule="auto"/>
        <w:ind w:firstLine="720"/>
        <w:rPr>
          <w:szCs w:val="28"/>
        </w:rPr>
      </w:pPr>
      <w:r w:rsidRPr="00CB6779">
        <w:rPr>
          <w:szCs w:val="28"/>
        </w:rPr>
        <w:t>3.</w:t>
      </w:r>
      <w:r>
        <w:rPr>
          <w:szCs w:val="28"/>
        </w:rPr>
        <w:t xml:space="preserve"> Началом осуществления Советом депутатов отдельных</w:t>
      </w:r>
      <w:r w:rsidRPr="003D2641">
        <w:rPr>
          <w:szCs w:val="28"/>
        </w:rPr>
        <w:t xml:space="preserve"> полномочий города Москвы</w:t>
      </w:r>
      <w:r>
        <w:rPr>
          <w:szCs w:val="28"/>
        </w:rPr>
        <w:t xml:space="preserve"> </w:t>
      </w:r>
      <w:r w:rsidRPr="00C12DF8">
        <w:rPr>
          <w:bCs/>
          <w:szCs w:val="28"/>
        </w:rPr>
        <w:t xml:space="preserve">по </w:t>
      </w:r>
      <w:r w:rsidRPr="00C12DF8">
        <w:rPr>
          <w:bCs/>
          <w:szCs w:val="28"/>
          <w:lang w:eastAsia="en-US"/>
        </w:rPr>
        <w:t xml:space="preserve">согласованию мест размещения ярмарок </w:t>
      </w:r>
      <w:r>
        <w:rPr>
          <w:szCs w:val="28"/>
        </w:rPr>
        <w:t xml:space="preserve">является </w:t>
      </w:r>
      <w:r w:rsidRPr="003D2641">
        <w:rPr>
          <w:szCs w:val="28"/>
        </w:rPr>
        <w:t xml:space="preserve">поступление </w:t>
      </w:r>
      <w:r>
        <w:rPr>
          <w:szCs w:val="28"/>
        </w:rPr>
        <w:t>в Совет депутатов</w:t>
      </w:r>
      <w:r w:rsidRPr="003D2641">
        <w:rPr>
          <w:szCs w:val="28"/>
        </w:rPr>
        <w:t xml:space="preserve"> обращения</w:t>
      </w:r>
      <w:r>
        <w:rPr>
          <w:szCs w:val="28"/>
        </w:rPr>
        <w:t xml:space="preserve"> префектуры Северо – Восточного административного округа города Москвы (далее – префектура) </w:t>
      </w:r>
      <w:r w:rsidRPr="003D2641">
        <w:rPr>
          <w:szCs w:val="28"/>
        </w:rPr>
        <w:t xml:space="preserve">о согласовании </w:t>
      </w:r>
      <w:r w:rsidRPr="00656449">
        <w:rPr>
          <w:szCs w:val="28"/>
        </w:rPr>
        <w:t xml:space="preserve">проекта </w:t>
      </w:r>
      <w:r>
        <w:rPr>
          <w:szCs w:val="28"/>
        </w:rPr>
        <w:t xml:space="preserve">перечня ярмарок в части территории </w:t>
      </w:r>
      <w:r w:rsidR="00B91C39" w:rsidRPr="00B91C39">
        <w:rPr>
          <w:szCs w:val="28"/>
        </w:rPr>
        <w:t>внутригородского муниципального образования</w:t>
      </w:r>
      <w:r w:rsidR="00B91C39">
        <w:rPr>
          <w:szCs w:val="28"/>
        </w:rPr>
        <w:t xml:space="preserve"> – муниципального округа </w:t>
      </w:r>
      <w:r>
        <w:rPr>
          <w:szCs w:val="28"/>
        </w:rPr>
        <w:t>Северное Медведково</w:t>
      </w:r>
      <w:r w:rsidR="00B91C39">
        <w:rPr>
          <w:szCs w:val="28"/>
        </w:rPr>
        <w:t xml:space="preserve"> в городе Москве</w:t>
      </w:r>
      <w:r>
        <w:rPr>
          <w:szCs w:val="28"/>
        </w:rPr>
        <w:t xml:space="preserve"> (далее – проект перечня ярмарок) с прилагаемыми планами функционального зонирования площадок ярмарок </w:t>
      </w:r>
      <w:r w:rsidRPr="00CB6779">
        <w:rPr>
          <w:szCs w:val="28"/>
        </w:rPr>
        <w:t xml:space="preserve">(далее – </w:t>
      </w:r>
      <w:r>
        <w:rPr>
          <w:szCs w:val="28"/>
        </w:rPr>
        <w:t xml:space="preserve">обращение). </w:t>
      </w:r>
    </w:p>
    <w:p w14:paraId="5E735DC1" w14:textId="77777777" w:rsidR="00F50F30" w:rsidRDefault="00F50F30" w:rsidP="00F50F30">
      <w:pPr>
        <w:spacing w:line="228" w:lineRule="auto"/>
        <w:ind w:firstLine="720"/>
        <w:rPr>
          <w:szCs w:val="28"/>
        </w:rPr>
      </w:pPr>
      <w:r>
        <w:rPr>
          <w:szCs w:val="28"/>
        </w:rPr>
        <w:t>4. Обращение</w:t>
      </w:r>
      <w:r w:rsidRPr="00CB6779">
        <w:rPr>
          <w:szCs w:val="28"/>
        </w:rPr>
        <w:t xml:space="preserve"> </w:t>
      </w:r>
      <w:r w:rsidRPr="007C4E84">
        <w:rPr>
          <w:szCs w:val="28"/>
        </w:rPr>
        <w:t>подлежит регистрации в день его поступления в Совет депутатов</w:t>
      </w:r>
      <w:r w:rsidRPr="004306FB">
        <w:rPr>
          <w:szCs w:val="28"/>
        </w:rPr>
        <w:t xml:space="preserve">, и не позднее следующего дня после поступления направляется </w:t>
      </w:r>
      <w:r>
        <w:rPr>
          <w:szCs w:val="28"/>
        </w:rPr>
        <w:t xml:space="preserve">(в бумажном и (или) электронном виде) </w:t>
      </w:r>
      <w:r w:rsidRPr="004306FB">
        <w:rPr>
          <w:szCs w:val="28"/>
        </w:rPr>
        <w:t xml:space="preserve">депутатам </w:t>
      </w:r>
      <w:r>
        <w:rPr>
          <w:szCs w:val="28"/>
        </w:rPr>
        <w:t>Совета депутатов (далее – депутаты) и в профильную комиссию.</w:t>
      </w:r>
    </w:p>
    <w:p w14:paraId="0AE08B9F" w14:textId="77777777" w:rsidR="00F50F30" w:rsidRDefault="00F50F30" w:rsidP="00F50F30">
      <w:pPr>
        <w:spacing w:line="228" w:lineRule="auto"/>
        <w:ind w:firstLine="720"/>
        <w:rPr>
          <w:bCs/>
          <w:szCs w:val="28"/>
        </w:rPr>
      </w:pPr>
      <w:r>
        <w:rPr>
          <w:szCs w:val="28"/>
        </w:rPr>
        <w:t>5</w:t>
      </w:r>
      <w:r w:rsidRPr="007C4E84">
        <w:rPr>
          <w:szCs w:val="28"/>
        </w:rPr>
        <w:t xml:space="preserve">. Профильная комиссия обеспечивает рассмотрение </w:t>
      </w:r>
      <w:r>
        <w:rPr>
          <w:szCs w:val="28"/>
        </w:rPr>
        <w:t>обращения</w:t>
      </w:r>
      <w:r w:rsidRPr="007C4E84">
        <w:rPr>
          <w:szCs w:val="28"/>
        </w:rPr>
        <w:t xml:space="preserve"> на заседании комиссии и подготовку проектов решени</w:t>
      </w:r>
      <w:r>
        <w:rPr>
          <w:szCs w:val="28"/>
        </w:rPr>
        <w:t>й</w:t>
      </w:r>
      <w:r w:rsidRPr="007C4E84">
        <w:rPr>
          <w:szCs w:val="28"/>
        </w:rPr>
        <w:t xml:space="preserve"> Совета </w:t>
      </w:r>
      <w:r w:rsidRPr="007C4E84">
        <w:rPr>
          <w:bCs/>
          <w:szCs w:val="28"/>
        </w:rPr>
        <w:t xml:space="preserve">депутатов о </w:t>
      </w:r>
      <w:r>
        <w:rPr>
          <w:szCs w:val="28"/>
          <w:lang w:eastAsia="en-US"/>
        </w:rPr>
        <w:lastRenderedPageBreak/>
        <w:t>согласовании, частичном согласовании или об отказе в согласовании проекта перечня ярмарок (далее – проекты решений)</w:t>
      </w:r>
      <w:r w:rsidRPr="007C4E84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14:paraId="63590E1A" w14:textId="1EE95761" w:rsidR="00F50F30" w:rsidRPr="00D379CA" w:rsidRDefault="00F50F30" w:rsidP="00F50F30">
      <w:pPr>
        <w:autoSpaceDE w:val="0"/>
        <w:autoSpaceDN w:val="0"/>
        <w:adjustRightInd w:val="0"/>
        <w:spacing w:line="228" w:lineRule="auto"/>
        <w:contextualSpacing/>
        <w:rPr>
          <w:szCs w:val="28"/>
        </w:rPr>
      </w:pPr>
      <w:r>
        <w:rPr>
          <w:bCs/>
          <w:szCs w:val="28"/>
        </w:rPr>
        <w:t>6</w:t>
      </w:r>
      <w:r w:rsidRPr="003D2641">
        <w:rPr>
          <w:szCs w:val="28"/>
        </w:rPr>
        <w:t xml:space="preserve">. </w:t>
      </w:r>
      <w:r w:rsidR="001D15EA" w:rsidRPr="001D15EA">
        <w:rPr>
          <w:szCs w:val="28"/>
        </w:rPr>
        <w:t>Совет депутатов рассматривает проект перечня ярмарок выходного дня в течение 21 календарного дня со дня</w:t>
      </w:r>
      <w:r w:rsidR="001D15EA">
        <w:rPr>
          <w:szCs w:val="28"/>
        </w:rPr>
        <w:t xml:space="preserve"> </w:t>
      </w:r>
      <w:r w:rsidR="001D15EA" w:rsidRPr="001D15EA">
        <w:rPr>
          <w:szCs w:val="28"/>
        </w:rPr>
        <w:t xml:space="preserve">поступления </w:t>
      </w:r>
      <w:r w:rsidR="001D15EA">
        <w:rPr>
          <w:szCs w:val="28"/>
        </w:rPr>
        <w:t xml:space="preserve">обращения </w:t>
      </w:r>
      <w:r w:rsidR="001D15EA" w:rsidRPr="001D15EA">
        <w:rPr>
          <w:szCs w:val="28"/>
        </w:rPr>
        <w:t xml:space="preserve">в </w:t>
      </w:r>
      <w:r w:rsidR="001D15EA">
        <w:rPr>
          <w:szCs w:val="28"/>
        </w:rPr>
        <w:t>С</w:t>
      </w:r>
      <w:r w:rsidR="001D15EA" w:rsidRPr="001D15EA">
        <w:rPr>
          <w:szCs w:val="28"/>
        </w:rPr>
        <w:t>овет депутатов.</w:t>
      </w:r>
      <w:r>
        <w:rPr>
          <w:b/>
        </w:rPr>
        <w:t xml:space="preserve"> </w:t>
      </w:r>
    </w:p>
    <w:p w14:paraId="6A7EF640" w14:textId="2715A99F" w:rsidR="00F50F30" w:rsidRDefault="00F50F30" w:rsidP="00F50F30">
      <w:pPr>
        <w:ind w:firstLine="720"/>
        <w:rPr>
          <w:szCs w:val="28"/>
        </w:rPr>
      </w:pPr>
      <w:r>
        <w:t>7</w:t>
      </w:r>
      <w:r w:rsidRPr="003E2366">
        <w:t>.</w:t>
      </w:r>
      <w:r>
        <w:t xml:space="preserve"> Информация </w:t>
      </w:r>
      <w:r w:rsidRPr="00905D33">
        <w:rPr>
          <w:szCs w:val="28"/>
        </w:rPr>
        <w:t xml:space="preserve">о </w:t>
      </w:r>
      <w:r>
        <w:rPr>
          <w:szCs w:val="28"/>
        </w:rPr>
        <w:t>дате, времени и месте проведения заседания Совета депутатов по рассмотрению обращения</w:t>
      </w:r>
      <w:r>
        <w:t xml:space="preserve"> направляется в префектуру и </w:t>
      </w:r>
      <w:r w:rsidRPr="0093773A">
        <w:rPr>
          <w:szCs w:val="28"/>
        </w:rPr>
        <w:t>размещается</w:t>
      </w:r>
      <w:r w:rsidR="003822ED">
        <w:rPr>
          <w:szCs w:val="28"/>
        </w:rPr>
        <w:t xml:space="preserve"> </w:t>
      </w:r>
      <w:r w:rsidR="003822ED" w:rsidRPr="00387FD1">
        <w:rPr>
          <w:rFonts w:eastAsia="Times New Roman"/>
          <w:szCs w:val="28"/>
        </w:rPr>
        <w:t xml:space="preserve">на официальном сайте </w:t>
      </w:r>
      <w:bookmarkStart w:id="2" w:name="_Hlk206065962"/>
      <w:r w:rsidR="003822ED" w:rsidRPr="005526B1">
        <w:rPr>
          <w:rFonts w:eastAsia="Times New Roman"/>
          <w:szCs w:val="28"/>
        </w:rPr>
        <w:t xml:space="preserve">внутригородского муниципального образования – </w:t>
      </w:r>
      <w:r w:rsidR="003822ED" w:rsidRPr="00387FD1">
        <w:rPr>
          <w:rFonts w:eastAsia="Times New Roman"/>
          <w:szCs w:val="28"/>
        </w:rPr>
        <w:t xml:space="preserve">муниципального округа Северное Медведково в городе Москве </w:t>
      </w:r>
      <w:bookmarkEnd w:id="2"/>
      <w:r w:rsidR="003822ED" w:rsidRPr="00387FD1">
        <w:rPr>
          <w:rFonts w:eastAsia="Times New Roman"/>
          <w:szCs w:val="28"/>
        </w:rPr>
        <w:t>в информационно-телекоммуникационной сети «Интернет» (</w:t>
      </w:r>
      <w:hyperlink r:id="rId7" w:history="1">
        <w:r w:rsidR="003822ED" w:rsidRPr="00BA21B0">
          <w:rPr>
            <w:rStyle w:val="af"/>
            <w:rFonts w:eastAsia="Times New Roman"/>
            <w:szCs w:val="28"/>
          </w:rPr>
          <w:t>www.smedvedkovo.ru</w:t>
        </w:r>
      </w:hyperlink>
      <w:r w:rsidR="003822ED" w:rsidRPr="00387FD1">
        <w:rPr>
          <w:rFonts w:eastAsia="Times New Roman"/>
          <w:szCs w:val="28"/>
        </w:rPr>
        <w:t>)</w:t>
      </w:r>
      <w:r w:rsidR="003822ED">
        <w:rPr>
          <w:rFonts w:eastAsia="Times New Roman"/>
          <w:szCs w:val="28"/>
        </w:rPr>
        <w:t xml:space="preserve"> </w:t>
      </w:r>
      <w:r>
        <w:rPr>
          <w:szCs w:val="28"/>
        </w:rPr>
        <w:t xml:space="preserve">не позднее, чем за 3 дня до дня такого заседания. </w:t>
      </w:r>
    </w:p>
    <w:p w14:paraId="23B9EA4A" w14:textId="77777777" w:rsidR="00F50F30" w:rsidRDefault="00F50F30" w:rsidP="00F50F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Заседание Совета депутатов проводится открыто.</w:t>
      </w:r>
    </w:p>
    <w:p w14:paraId="2E5DE815" w14:textId="77777777" w:rsidR="00F50F30" w:rsidRDefault="00F50F30" w:rsidP="00F50F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05F00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405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Pr="00405F00">
        <w:rPr>
          <w:rFonts w:ascii="Times New Roman" w:hAnsi="Times New Roman" w:cs="Times New Roman"/>
          <w:sz w:val="28"/>
          <w:szCs w:val="28"/>
        </w:rPr>
        <w:t xml:space="preserve"> открытым голосованием </w:t>
      </w:r>
      <w:r>
        <w:rPr>
          <w:rFonts w:ascii="Times New Roman" w:hAnsi="Times New Roman" w:cs="Times New Roman"/>
          <w:sz w:val="28"/>
          <w:szCs w:val="28"/>
        </w:rPr>
        <w:t xml:space="preserve">большинством голосов от установленной численности Совета депутатов </w:t>
      </w:r>
      <w:r w:rsidRPr="00405F00">
        <w:rPr>
          <w:rFonts w:ascii="Times New Roman" w:hAnsi="Times New Roman" w:cs="Times New Roman"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Pr="00405F00">
        <w:rPr>
          <w:rFonts w:ascii="Times New Roman" w:hAnsi="Times New Roman" w:cs="Times New Roman"/>
          <w:sz w:val="28"/>
          <w:szCs w:val="28"/>
        </w:rPr>
        <w:t>решение</w:t>
      </w:r>
      <w:r w:rsidRPr="003900A3">
        <w:rPr>
          <w:rFonts w:ascii="Times New Roman" w:hAnsi="Times New Roman" w:cs="Times New Roman"/>
          <w:sz w:val="28"/>
          <w:szCs w:val="28"/>
        </w:rPr>
        <w:t>.</w:t>
      </w:r>
    </w:p>
    <w:p w14:paraId="639D473E" w14:textId="77777777" w:rsidR="00F50F30" w:rsidRDefault="00F50F30" w:rsidP="00F50F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Решение Совета депутатов о </w:t>
      </w:r>
      <w:r w:rsidRPr="003A1C97">
        <w:rPr>
          <w:rFonts w:ascii="Times New Roman" w:hAnsi="Times New Roman" w:cs="Times New Roman"/>
          <w:sz w:val="28"/>
          <w:szCs w:val="28"/>
          <w:lang w:eastAsia="en-US"/>
        </w:rPr>
        <w:t>частичном согласовании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 отказе в согласовании проекта перечня ярмарок должно быть мотивированным.</w:t>
      </w:r>
    </w:p>
    <w:p w14:paraId="23C2F8A8" w14:textId="77777777" w:rsidR="00F50F30" w:rsidRDefault="00F50F30" w:rsidP="00F50F30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A1C97">
        <w:rPr>
          <w:rFonts w:ascii="Times New Roman" w:hAnsi="Times New Roman" w:cs="Times New Roman"/>
          <w:sz w:val="28"/>
          <w:szCs w:val="28"/>
        </w:rPr>
        <w:t xml:space="preserve">. </w:t>
      </w:r>
      <w:r w:rsidRPr="003A1C97">
        <w:rPr>
          <w:rFonts w:ascii="Times New Roman" w:hAnsi="Times New Roman" w:cs="Times New Roman"/>
          <w:sz w:val="28"/>
          <w:szCs w:val="28"/>
          <w:lang w:eastAsia="en-US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3A1C97">
        <w:rPr>
          <w:rFonts w:ascii="Times New Roman" w:hAnsi="Times New Roman" w:cs="Times New Roman"/>
          <w:sz w:val="28"/>
          <w:szCs w:val="28"/>
          <w:lang w:eastAsia="en-US"/>
        </w:rPr>
        <w:t xml:space="preserve">овета депутатов о согласовании, частичном согласовании или об отказе в согласовании проекта перечня ярмарок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направляется в </w:t>
      </w:r>
      <w:r w:rsidRPr="00AD1200">
        <w:rPr>
          <w:rFonts w:ascii="Times New Roman" w:hAnsi="Times New Roman" w:cs="Times New Roman"/>
          <w:sz w:val="28"/>
          <w:szCs w:val="28"/>
        </w:rPr>
        <w:t>Департамент территориальных органов исполнительной власти города Москвы,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префектуру </w:t>
      </w:r>
      <w:r w:rsidRPr="0093773A">
        <w:rPr>
          <w:rFonts w:ascii="Times New Roman" w:hAnsi="Times New Roman" w:cs="Times New Roman"/>
          <w:sz w:val="28"/>
          <w:szCs w:val="28"/>
        </w:rPr>
        <w:t xml:space="preserve">и размещается на официальном сайте </w:t>
      </w:r>
      <w:r w:rsidRPr="003A1C97">
        <w:rPr>
          <w:rFonts w:ascii="Times New Roman" w:hAnsi="Times New Roman" w:cs="Times New Roman"/>
          <w:sz w:val="28"/>
          <w:szCs w:val="28"/>
          <w:lang w:eastAsia="en-US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3A1C97">
        <w:rPr>
          <w:rFonts w:ascii="Times New Roman" w:hAnsi="Times New Roman" w:cs="Times New Roman"/>
          <w:sz w:val="28"/>
          <w:szCs w:val="28"/>
          <w:lang w:eastAsia="en-US"/>
        </w:rPr>
        <w:t xml:space="preserve"> дней со дня его принятия.</w:t>
      </w:r>
    </w:p>
    <w:p w14:paraId="09CA046D" w14:textId="64DA3D48" w:rsidR="00F50F30" w:rsidRPr="00AA4C9B" w:rsidRDefault="00F50F30" w:rsidP="00F50F30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17CB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Pr="003A1C97">
        <w:rPr>
          <w:rFonts w:ascii="Times New Roman" w:hAnsi="Times New Roman" w:cs="Times New Roman"/>
          <w:sz w:val="28"/>
          <w:szCs w:val="28"/>
          <w:lang w:eastAsia="en-US"/>
        </w:rPr>
        <w:t xml:space="preserve">о согласовании, частичном согласовании или об отказе в согласовании проекта перечня ярмарок </w:t>
      </w:r>
      <w:r w:rsidRPr="00FE17CB">
        <w:rPr>
          <w:rFonts w:ascii="Times New Roman" w:hAnsi="Times New Roman" w:cs="Times New Roman"/>
          <w:sz w:val="28"/>
          <w:szCs w:val="28"/>
        </w:rPr>
        <w:t>подлежит опубликованию в</w:t>
      </w:r>
      <w:r w:rsidR="003822ED" w:rsidRPr="003822ED">
        <w:t xml:space="preserve"> </w:t>
      </w:r>
      <w:r w:rsidR="003822ED" w:rsidRPr="003822ED">
        <w:rPr>
          <w:rFonts w:ascii="Times New Roman" w:hAnsi="Times New Roman" w:cs="Times New Roman"/>
          <w:sz w:val="28"/>
          <w:szCs w:val="28"/>
        </w:rPr>
        <w:t>сетевом издании «Московский муниципальный вестник»</w:t>
      </w:r>
      <w:r w:rsidRPr="00AA4C9B">
        <w:rPr>
          <w:rFonts w:ascii="Times New Roman" w:hAnsi="Times New Roman" w:cs="Times New Roman"/>
          <w:sz w:val="28"/>
          <w:szCs w:val="28"/>
        </w:rPr>
        <w:t>.</w:t>
      </w:r>
    </w:p>
    <w:p w14:paraId="26187056" w14:textId="77777777" w:rsidR="00F50F30" w:rsidRDefault="00F50F30" w:rsidP="00F50F30">
      <w:pPr>
        <w:rPr>
          <w:szCs w:val="28"/>
        </w:rPr>
      </w:pPr>
    </w:p>
    <w:p w14:paraId="129A6990" w14:textId="77777777" w:rsidR="00F50F30" w:rsidRPr="00860731" w:rsidRDefault="00F50F30" w:rsidP="00F50F30">
      <w:pPr>
        <w:jc w:val="center"/>
        <w:rPr>
          <w:b/>
          <w:szCs w:val="28"/>
        </w:rPr>
      </w:pPr>
      <w:r w:rsidRPr="00860731">
        <w:rPr>
          <w:b/>
          <w:szCs w:val="28"/>
        </w:rPr>
        <w:t>Порядок проведения мониторинга работы ярмар</w:t>
      </w:r>
      <w:r>
        <w:rPr>
          <w:b/>
          <w:szCs w:val="28"/>
        </w:rPr>
        <w:t>ок</w:t>
      </w:r>
    </w:p>
    <w:p w14:paraId="48D07661" w14:textId="77777777" w:rsidR="00F50F30" w:rsidRDefault="00F50F30" w:rsidP="00F50F30">
      <w:pPr>
        <w:autoSpaceDE w:val="0"/>
        <w:autoSpaceDN w:val="0"/>
        <w:adjustRightInd w:val="0"/>
        <w:rPr>
          <w:szCs w:val="28"/>
          <w:lang w:eastAsia="en-US"/>
        </w:rPr>
      </w:pPr>
    </w:p>
    <w:p w14:paraId="005A4281" w14:textId="77777777" w:rsidR="00F50F30" w:rsidRDefault="00F50F30" w:rsidP="00F50F30">
      <w:pPr>
        <w:autoSpaceDE w:val="0"/>
        <w:autoSpaceDN w:val="0"/>
        <w:adjustRightInd w:val="0"/>
        <w:rPr>
          <w:szCs w:val="28"/>
          <w:lang w:eastAsia="en-US"/>
        </w:rPr>
      </w:pPr>
      <w:r>
        <w:rPr>
          <w:szCs w:val="28"/>
          <w:lang w:eastAsia="en-US"/>
        </w:rPr>
        <w:t xml:space="preserve">12. Совет депутатов осуществляет мониторинг работы ярмарок (далее – мониторинг) </w:t>
      </w:r>
      <w:r w:rsidR="004E0B3D">
        <w:rPr>
          <w:szCs w:val="28"/>
          <w:lang w:eastAsia="en-US"/>
        </w:rPr>
        <w:t>в период проведения ярмарок</w:t>
      </w:r>
      <w:r>
        <w:rPr>
          <w:szCs w:val="28"/>
          <w:lang w:eastAsia="en-US"/>
        </w:rPr>
        <w:t>, а также в случае поступления обращений в Совет депутатов по вопросам работы ярмарки.</w:t>
      </w:r>
    </w:p>
    <w:p w14:paraId="21B60B7C" w14:textId="7CCB5702" w:rsidR="00F50F30" w:rsidRDefault="00F50F30" w:rsidP="00F50F30">
      <w:pPr>
        <w:autoSpaceDE w:val="0"/>
        <w:autoSpaceDN w:val="0"/>
        <w:adjustRightInd w:val="0"/>
        <w:rPr>
          <w:szCs w:val="28"/>
          <w:lang w:eastAsia="en-US"/>
        </w:rPr>
      </w:pPr>
      <w:r>
        <w:rPr>
          <w:szCs w:val="28"/>
          <w:lang w:eastAsia="en-US"/>
        </w:rPr>
        <w:t xml:space="preserve">13. Для проведения мониторинга Советом депутатов формируется рабочая группа в составе не менее 3 депутатов. </w:t>
      </w:r>
    </w:p>
    <w:p w14:paraId="5FE34580" w14:textId="77777777" w:rsidR="00F50F30" w:rsidRPr="00F50F30" w:rsidRDefault="00F50F30" w:rsidP="00F50F30">
      <w:pPr>
        <w:autoSpaceDE w:val="0"/>
        <w:autoSpaceDN w:val="0"/>
        <w:adjustRightInd w:val="0"/>
        <w:rPr>
          <w:szCs w:val="28"/>
          <w:lang w:eastAsia="en-US"/>
        </w:rPr>
      </w:pPr>
      <w:r w:rsidRPr="00F50F30">
        <w:rPr>
          <w:szCs w:val="28"/>
          <w:lang w:eastAsia="en-US"/>
        </w:rPr>
        <w:t xml:space="preserve">В состав рабочей группы по согласованию могут включаться представители органов исполнительной власти (управы района), представили общественности. </w:t>
      </w:r>
    </w:p>
    <w:p w14:paraId="46CA5F35" w14:textId="77777777" w:rsidR="00F50F30" w:rsidRDefault="00F50F30" w:rsidP="00F50F30">
      <w:pPr>
        <w:autoSpaceDE w:val="0"/>
        <w:autoSpaceDN w:val="0"/>
        <w:adjustRightInd w:val="0"/>
        <w:rPr>
          <w:szCs w:val="28"/>
          <w:lang w:eastAsia="en-US"/>
        </w:rPr>
      </w:pPr>
      <w:r>
        <w:rPr>
          <w:szCs w:val="28"/>
          <w:lang w:eastAsia="en-US"/>
        </w:rPr>
        <w:t>14. Не позднее 3 рабочих дней после дня проведения мониторинга рабочая группа оформляет результаты мониторинга согласно приложению к настоящему Регламенту и направляет их главе муниципального округа.</w:t>
      </w:r>
    </w:p>
    <w:p w14:paraId="5CB346C0" w14:textId="71C0BCC3" w:rsidR="00F50F30" w:rsidRDefault="00F50F30" w:rsidP="00F50F30">
      <w:pPr>
        <w:autoSpaceDE w:val="0"/>
        <w:autoSpaceDN w:val="0"/>
        <w:adjustRightInd w:val="0"/>
        <w:rPr>
          <w:szCs w:val="28"/>
          <w:lang w:eastAsia="en-US"/>
        </w:rPr>
      </w:pPr>
      <w:r>
        <w:rPr>
          <w:szCs w:val="28"/>
          <w:lang w:eastAsia="en-US"/>
        </w:rPr>
        <w:t>15. Глава муниципального округа направляет результаты мониторинга в</w:t>
      </w:r>
      <w:r w:rsidR="00CB0C77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Департамент торговли и услуг города Москвы</w:t>
      </w:r>
      <w:r w:rsidR="00CB0C77">
        <w:rPr>
          <w:szCs w:val="28"/>
          <w:lang w:eastAsia="en-US"/>
        </w:rPr>
        <w:t xml:space="preserve">, </w:t>
      </w:r>
      <w:r w:rsidR="00CB0C77" w:rsidRPr="00CB0C77">
        <w:rPr>
          <w:szCs w:val="28"/>
          <w:lang w:eastAsia="en-US"/>
        </w:rPr>
        <w:t>Государственн</w:t>
      </w:r>
      <w:r w:rsidR="00CB0C77">
        <w:rPr>
          <w:szCs w:val="28"/>
          <w:lang w:eastAsia="en-US"/>
        </w:rPr>
        <w:t>ое</w:t>
      </w:r>
      <w:r w:rsidR="00CB0C77" w:rsidRPr="00CB0C77">
        <w:rPr>
          <w:szCs w:val="28"/>
          <w:lang w:eastAsia="en-US"/>
        </w:rPr>
        <w:t xml:space="preserve"> бюджетно</w:t>
      </w:r>
      <w:r w:rsidR="00CB0C77">
        <w:rPr>
          <w:szCs w:val="28"/>
          <w:lang w:eastAsia="en-US"/>
        </w:rPr>
        <w:t>е</w:t>
      </w:r>
      <w:r w:rsidR="00CB0C77" w:rsidRPr="00CB0C77">
        <w:rPr>
          <w:szCs w:val="28"/>
          <w:lang w:eastAsia="en-US"/>
        </w:rPr>
        <w:t xml:space="preserve"> учреждени</w:t>
      </w:r>
      <w:r w:rsidR="00CB0C77">
        <w:rPr>
          <w:szCs w:val="28"/>
          <w:lang w:eastAsia="en-US"/>
        </w:rPr>
        <w:t>е</w:t>
      </w:r>
      <w:r w:rsidR="00CB0C77" w:rsidRPr="00CB0C77">
        <w:rPr>
          <w:szCs w:val="28"/>
          <w:lang w:eastAsia="en-US"/>
        </w:rPr>
        <w:t xml:space="preserve"> города Москвы "Московские ярмарки"</w:t>
      </w:r>
      <w:r>
        <w:rPr>
          <w:szCs w:val="28"/>
          <w:lang w:eastAsia="en-US"/>
        </w:rPr>
        <w:t xml:space="preserve"> и обеспечивает их размещение на официальном сайте</w:t>
      </w:r>
      <w:r w:rsidR="00CB0C77" w:rsidRPr="00CB0C77">
        <w:rPr>
          <w:rFonts w:eastAsia="Times New Roman"/>
          <w:szCs w:val="28"/>
        </w:rPr>
        <w:t xml:space="preserve"> </w:t>
      </w:r>
      <w:r w:rsidR="00CB0C77" w:rsidRPr="005526B1">
        <w:rPr>
          <w:rFonts w:eastAsia="Times New Roman"/>
          <w:szCs w:val="28"/>
        </w:rPr>
        <w:t xml:space="preserve">внутригородского муниципального образования – </w:t>
      </w:r>
      <w:r w:rsidR="00CB0C77" w:rsidRPr="00387FD1">
        <w:rPr>
          <w:rFonts w:eastAsia="Times New Roman"/>
          <w:szCs w:val="28"/>
        </w:rPr>
        <w:t>муниципального округа Северное Медведково в городе Москве</w:t>
      </w:r>
      <w:r>
        <w:rPr>
          <w:szCs w:val="28"/>
          <w:lang w:eastAsia="en-US"/>
        </w:rPr>
        <w:t xml:space="preserve"> не позднее 3 дней со дня их поступления.</w:t>
      </w:r>
    </w:p>
    <w:p w14:paraId="64AE0D10" w14:textId="77777777" w:rsidR="00F50F30" w:rsidRDefault="00F50F30" w:rsidP="00F50F30">
      <w:pPr>
        <w:autoSpaceDE w:val="0"/>
        <w:autoSpaceDN w:val="0"/>
        <w:adjustRightInd w:val="0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 xml:space="preserve">16. Результаты мониторинга рассматриваются на заседании Совета депутатов. </w:t>
      </w:r>
    </w:p>
    <w:p w14:paraId="215766A8" w14:textId="205C6F20" w:rsidR="00B12E43" w:rsidRDefault="00F50F30" w:rsidP="00F50F30">
      <w:pPr>
        <w:autoSpaceDE w:val="0"/>
        <w:autoSpaceDN w:val="0"/>
        <w:adjustRightInd w:val="0"/>
        <w:rPr>
          <w:szCs w:val="28"/>
          <w:lang w:eastAsia="en-US"/>
        </w:rPr>
      </w:pPr>
      <w:r>
        <w:rPr>
          <w:szCs w:val="28"/>
          <w:lang w:eastAsia="en-US"/>
        </w:rPr>
        <w:t xml:space="preserve">17. </w:t>
      </w:r>
      <w:r w:rsidR="00B12E43" w:rsidRPr="00B12E43">
        <w:rPr>
          <w:szCs w:val="28"/>
          <w:lang w:eastAsia="en-US"/>
        </w:rPr>
        <w:t>При наличии в результатах мониторинга замечаний по организации ярмарки Государственное бюджетное учреждение города Москвы "Московские ярмарки" в течение 10 рабочих дней со дня поступления результатов мониторинга направляет ответ о рассмотрении результатов мониторинга и принятых мерах главе муниципального</w:t>
      </w:r>
      <w:r w:rsidR="00B12E43">
        <w:rPr>
          <w:szCs w:val="28"/>
          <w:lang w:eastAsia="en-US"/>
        </w:rPr>
        <w:t xml:space="preserve"> округа </w:t>
      </w:r>
      <w:r w:rsidR="00B12E43" w:rsidRPr="00B12E43">
        <w:rPr>
          <w:szCs w:val="28"/>
          <w:lang w:eastAsia="en-US"/>
        </w:rPr>
        <w:t>и в Департамент торговли и услуг города Москвы.</w:t>
      </w:r>
    </w:p>
    <w:p w14:paraId="7541CE32" w14:textId="77777777" w:rsidR="00F50F30" w:rsidRDefault="00F50F30" w:rsidP="00B12E43">
      <w:pPr>
        <w:ind w:left="5812" w:firstLine="0"/>
        <w:rPr>
          <w:szCs w:val="28"/>
        </w:rPr>
      </w:pPr>
      <w:r w:rsidRPr="003A1C97">
        <w:rPr>
          <w:szCs w:val="28"/>
        </w:rPr>
        <w:br w:type="page"/>
      </w:r>
      <w:r>
        <w:rPr>
          <w:szCs w:val="28"/>
        </w:rPr>
        <w:lastRenderedPageBreak/>
        <w:t xml:space="preserve">Приложение </w:t>
      </w:r>
    </w:p>
    <w:p w14:paraId="51DF4477" w14:textId="4CF1C9DF" w:rsidR="00F50F30" w:rsidRDefault="00B12E43" w:rsidP="00B12E43">
      <w:pPr>
        <w:autoSpaceDE w:val="0"/>
        <w:autoSpaceDN w:val="0"/>
        <w:adjustRightInd w:val="0"/>
        <w:ind w:left="5812" w:firstLine="0"/>
        <w:rPr>
          <w:szCs w:val="28"/>
        </w:rPr>
      </w:pPr>
      <w:r>
        <w:rPr>
          <w:szCs w:val="28"/>
        </w:rPr>
        <w:t xml:space="preserve">к </w:t>
      </w:r>
      <w:r w:rsidR="00F50F30">
        <w:rPr>
          <w:szCs w:val="28"/>
        </w:rPr>
        <w:t xml:space="preserve">Регламенту </w:t>
      </w:r>
      <w:r w:rsidRPr="00B12E43">
        <w:rPr>
          <w:szCs w:val="28"/>
        </w:rPr>
        <w:t>реализации отдельных полномочий города Москвы по согласованию мест размещения ярмарок выходного дня и проведению мониторинга их работы</w:t>
      </w:r>
    </w:p>
    <w:p w14:paraId="3C8953C5" w14:textId="77777777" w:rsidR="00B12E43" w:rsidRDefault="00B12E43" w:rsidP="00B12E43">
      <w:pPr>
        <w:autoSpaceDE w:val="0"/>
        <w:autoSpaceDN w:val="0"/>
        <w:adjustRightInd w:val="0"/>
        <w:ind w:left="5812" w:firstLine="0"/>
        <w:rPr>
          <w:b/>
          <w:szCs w:val="28"/>
        </w:rPr>
      </w:pPr>
    </w:p>
    <w:p w14:paraId="7D527965" w14:textId="77777777" w:rsidR="00F50F30" w:rsidRPr="00B12E43" w:rsidRDefault="00F50F30" w:rsidP="00F50F30">
      <w:pPr>
        <w:jc w:val="center"/>
        <w:rPr>
          <w:b/>
          <w:sz w:val="26"/>
          <w:szCs w:val="26"/>
        </w:rPr>
      </w:pPr>
      <w:r w:rsidRPr="00B12E43">
        <w:rPr>
          <w:b/>
          <w:sz w:val="26"/>
          <w:szCs w:val="26"/>
        </w:rPr>
        <w:t xml:space="preserve">Результаты проведения мониторинга соблюдения требований </w:t>
      </w:r>
    </w:p>
    <w:p w14:paraId="600814AC" w14:textId="77777777" w:rsidR="00F50F30" w:rsidRPr="00B12E43" w:rsidRDefault="00F50F30" w:rsidP="00F50F30">
      <w:pPr>
        <w:jc w:val="center"/>
        <w:rPr>
          <w:b/>
          <w:sz w:val="26"/>
          <w:szCs w:val="26"/>
        </w:rPr>
      </w:pPr>
      <w:r w:rsidRPr="00B12E43">
        <w:rPr>
          <w:b/>
          <w:sz w:val="26"/>
          <w:szCs w:val="26"/>
        </w:rPr>
        <w:t>по организации ярмарки выходного дня</w:t>
      </w:r>
    </w:p>
    <w:p w14:paraId="310DE36D" w14:textId="77777777" w:rsidR="00F50F30" w:rsidRPr="00B12E43" w:rsidRDefault="00F50F30" w:rsidP="00F50F30">
      <w:pPr>
        <w:jc w:val="center"/>
        <w:rPr>
          <w:i/>
          <w:sz w:val="26"/>
          <w:szCs w:val="26"/>
          <w:u w:val="single"/>
        </w:rPr>
      </w:pPr>
      <w:r w:rsidRPr="00B12E43">
        <w:rPr>
          <w:i/>
          <w:sz w:val="26"/>
          <w:szCs w:val="26"/>
          <w:u w:val="single"/>
        </w:rPr>
        <w:t>административный округ, район, адрес расположения ярмарки</w:t>
      </w:r>
    </w:p>
    <w:p w14:paraId="7CDA975F" w14:textId="77777777" w:rsidR="00F50F30" w:rsidRPr="00B12E43" w:rsidRDefault="00F50F30" w:rsidP="00F50F30">
      <w:pPr>
        <w:rPr>
          <w:sz w:val="26"/>
          <w:szCs w:val="26"/>
          <w:u w:val="single"/>
        </w:rPr>
      </w:pPr>
    </w:p>
    <w:p w14:paraId="68EE225A" w14:textId="0C7E2B85" w:rsidR="00F50F30" w:rsidRPr="00B12E43" w:rsidRDefault="00F50F30" w:rsidP="00F50F30">
      <w:pPr>
        <w:rPr>
          <w:sz w:val="26"/>
          <w:szCs w:val="26"/>
        </w:rPr>
      </w:pPr>
      <w:r w:rsidRPr="00B12E43">
        <w:rPr>
          <w:sz w:val="26"/>
          <w:szCs w:val="26"/>
        </w:rPr>
        <w:t>Дата и время проведения мониторинга:</w:t>
      </w:r>
    </w:p>
    <w:p w14:paraId="12A8C6DE" w14:textId="77777777" w:rsidR="00F50F30" w:rsidRPr="00B12E43" w:rsidRDefault="00F50F30" w:rsidP="00F50F30">
      <w:pPr>
        <w:rPr>
          <w:sz w:val="26"/>
          <w:szCs w:val="26"/>
        </w:rPr>
      </w:pPr>
    </w:p>
    <w:tbl>
      <w:tblPr>
        <w:tblW w:w="102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2924"/>
        <w:gridCol w:w="3366"/>
        <w:gridCol w:w="3486"/>
      </w:tblGrid>
      <w:tr w:rsidR="00F50F30" w:rsidRPr="00B12E43" w14:paraId="009A4BDA" w14:textId="77777777" w:rsidTr="005B5701">
        <w:tc>
          <w:tcPr>
            <w:tcW w:w="425" w:type="dxa"/>
            <w:vAlign w:val="center"/>
          </w:tcPr>
          <w:p w14:paraId="6FE1E2E6" w14:textId="77777777" w:rsidR="00F50F30" w:rsidRPr="00B12E43" w:rsidRDefault="00F50F30" w:rsidP="00B12E43">
            <w:pPr>
              <w:ind w:firstLine="0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1.</w:t>
            </w:r>
          </w:p>
        </w:tc>
        <w:tc>
          <w:tcPr>
            <w:tcW w:w="2924" w:type="dxa"/>
            <w:vAlign w:val="center"/>
          </w:tcPr>
          <w:p w14:paraId="47CA90DC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Расположение мест для продажи товаров</w:t>
            </w:r>
          </w:p>
        </w:tc>
        <w:tc>
          <w:tcPr>
            <w:tcW w:w="3366" w:type="dxa"/>
          </w:tcPr>
          <w:p w14:paraId="412412C7" w14:textId="0543F6E4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Соответствует</w:t>
            </w:r>
          </w:p>
        </w:tc>
        <w:tc>
          <w:tcPr>
            <w:tcW w:w="3486" w:type="dxa"/>
          </w:tcPr>
          <w:p w14:paraId="1FF12161" w14:textId="77777777" w:rsidR="00F50F30" w:rsidRPr="003111E1" w:rsidRDefault="00F50F30" w:rsidP="008616BA">
            <w:pPr>
              <w:ind w:left="129" w:firstLine="0"/>
              <w:jc w:val="center"/>
              <w:rPr>
                <w:iCs/>
                <w:sz w:val="26"/>
                <w:szCs w:val="26"/>
              </w:rPr>
            </w:pPr>
            <w:r w:rsidRPr="003111E1">
              <w:rPr>
                <w:iCs/>
                <w:sz w:val="26"/>
                <w:szCs w:val="26"/>
              </w:rPr>
              <w:t>Количество мест не по плану</w:t>
            </w:r>
          </w:p>
        </w:tc>
      </w:tr>
      <w:tr w:rsidR="00F50F30" w:rsidRPr="00B12E43" w14:paraId="38A8500E" w14:textId="77777777" w:rsidTr="005B5701">
        <w:tc>
          <w:tcPr>
            <w:tcW w:w="425" w:type="dxa"/>
            <w:vMerge w:val="restart"/>
            <w:vAlign w:val="center"/>
          </w:tcPr>
          <w:p w14:paraId="3A5C93DB" w14:textId="77777777" w:rsidR="00F50F30" w:rsidRPr="00B12E43" w:rsidRDefault="00F50F30" w:rsidP="00B12E43">
            <w:pPr>
              <w:ind w:firstLine="0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2.</w:t>
            </w:r>
          </w:p>
        </w:tc>
        <w:tc>
          <w:tcPr>
            <w:tcW w:w="2924" w:type="dxa"/>
            <w:vMerge w:val="restart"/>
            <w:vAlign w:val="center"/>
          </w:tcPr>
          <w:p w14:paraId="0CA1121A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Количество мест для продажи товаров</w:t>
            </w:r>
          </w:p>
        </w:tc>
        <w:tc>
          <w:tcPr>
            <w:tcW w:w="3366" w:type="dxa"/>
          </w:tcPr>
          <w:p w14:paraId="1A4030B6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По плану</w:t>
            </w:r>
          </w:p>
        </w:tc>
        <w:tc>
          <w:tcPr>
            <w:tcW w:w="3486" w:type="dxa"/>
          </w:tcPr>
          <w:p w14:paraId="2B99719D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По факту</w:t>
            </w:r>
          </w:p>
        </w:tc>
      </w:tr>
      <w:tr w:rsidR="00F50F30" w:rsidRPr="00B12E43" w14:paraId="013E28B2" w14:textId="77777777" w:rsidTr="005B5701">
        <w:tc>
          <w:tcPr>
            <w:tcW w:w="425" w:type="dxa"/>
            <w:vMerge/>
            <w:vAlign w:val="center"/>
          </w:tcPr>
          <w:p w14:paraId="2C13EF85" w14:textId="77777777" w:rsidR="00F50F30" w:rsidRPr="00B12E43" w:rsidRDefault="00F50F30" w:rsidP="002C6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4" w:type="dxa"/>
            <w:vMerge/>
            <w:vAlign w:val="center"/>
          </w:tcPr>
          <w:p w14:paraId="13D89145" w14:textId="77777777" w:rsidR="00F50F30" w:rsidRPr="00B12E43" w:rsidRDefault="00F50F30" w:rsidP="008616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6" w:type="dxa"/>
          </w:tcPr>
          <w:p w14:paraId="7649B045" w14:textId="77777777" w:rsidR="00F50F30" w:rsidRPr="00B12E43" w:rsidRDefault="00F50F30" w:rsidP="008616BA">
            <w:pPr>
              <w:ind w:left="129"/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</w:tcPr>
          <w:p w14:paraId="03FC4DB7" w14:textId="77777777" w:rsidR="00F50F30" w:rsidRPr="00B12E43" w:rsidRDefault="00F50F30" w:rsidP="008616BA">
            <w:pPr>
              <w:jc w:val="center"/>
              <w:rPr>
                <w:sz w:val="26"/>
                <w:szCs w:val="26"/>
              </w:rPr>
            </w:pPr>
          </w:p>
        </w:tc>
      </w:tr>
      <w:tr w:rsidR="00F50F30" w:rsidRPr="00B12E43" w14:paraId="15AB2773" w14:textId="77777777" w:rsidTr="005B5701">
        <w:tc>
          <w:tcPr>
            <w:tcW w:w="425" w:type="dxa"/>
            <w:vAlign w:val="center"/>
          </w:tcPr>
          <w:p w14:paraId="48ABE584" w14:textId="77777777" w:rsidR="00F50F30" w:rsidRPr="00B12E43" w:rsidRDefault="00F50F30" w:rsidP="00B12E43">
            <w:pPr>
              <w:ind w:firstLine="0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2924" w:type="dxa"/>
            <w:vAlign w:val="center"/>
          </w:tcPr>
          <w:p w14:paraId="0590E348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Товары, продажа которых на ярмарках выходного дня запрещена</w:t>
            </w:r>
          </w:p>
        </w:tc>
        <w:tc>
          <w:tcPr>
            <w:tcW w:w="3366" w:type="dxa"/>
          </w:tcPr>
          <w:p w14:paraId="226BF66F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Отсутствуют</w:t>
            </w:r>
          </w:p>
        </w:tc>
        <w:tc>
          <w:tcPr>
            <w:tcW w:w="3486" w:type="dxa"/>
          </w:tcPr>
          <w:p w14:paraId="49B40682" w14:textId="77777777" w:rsidR="008616BA" w:rsidRPr="008616BA" w:rsidRDefault="00F50F30" w:rsidP="008616BA">
            <w:pPr>
              <w:ind w:firstLine="0"/>
              <w:jc w:val="center"/>
              <w:rPr>
                <w:iCs/>
                <w:sz w:val="26"/>
                <w:szCs w:val="26"/>
              </w:rPr>
            </w:pPr>
            <w:r w:rsidRPr="008616BA">
              <w:rPr>
                <w:iCs/>
                <w:sz w:val="26"/>
                <w:szCs w:val="26"/>
              </w:rPr>
              <w:t xml:space="preserve">Присутствуют </w:t>
            </w:r>
          </w:p>
          <w:p w14:paraId="22D9B96C" w14:textId="1B6340A7" w:rsidR="00F50F30" w:rsidRPr="008616BA" w:rsidRDefault="00F50F30" w:rsidP="008616BA">
            <w:pPr>
              <w:ind w:firstLine="0"/>
              <w:jc w:val="center"/>
              <w:rPr>
                <w:iCs/>
                <w:sz w:val="26"/>
                <w:szCs w:val="26"/>
              </w:rPr>
            </w:pPr>
            <w:r w:rsidRPr="008616BA">
              <w:rPr>
                <w:iCs/>
                <w:sz w:val="26"/>
                <w:szCs w:val="26"/>
              </w:rPr>
              <w:t>(отметить в приложении)</w:t>
            </w:r>
          </w:p>
        </w:tc>
      </w:tr>
      <w:tr w:rsidR="00F50F30" w:rsidRPr="00B12E43" w14:paraId="49C172D9" w14:textId="77777777" w:rsidTr="005B5701">
        <w:tc>
          <w:tcPr>
            <w:tcW w:w="425" w:type="dxa"/>
            <w:vMerge w:val="restart"/>
            <w:vAlign w:val="center"/>
          </w:tcPr>
          <w:p w14:paraId="621517A1" w14:textId="77777777" w:rsidR="00F50F30" w:rsidRPr="00B12E43" w:rsidRDefault="00F50F30" w:rsidP="00B12E43">
            <w:pPr>
              <w:ind w:firstLine="0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4.</w:t>
            </w:r>
          </w:p>
        </w:tc>
        <w:tc>
          <w:tcPr>
            <w:tcW w:w="2924" w:type="dxa"/>
            <w:vAlign w:val="center"/>
          </w:tcPr>
          <w:p w14:paraId="5E3865CF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Наличие стандартного торгово-технологического оборудования:</w:t>
            </w:r>
          </w:p>
        </w:tc>
        <w:tc>
          <w:tcPr>
            <w:tcW w:w="3366" w:type="dxa"/>
          </w:tcPr>
          <w:p w14:paraId="34A6ACBD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В наличии</w:t>
            </w:r>
          </w:p>
        </w:tc>
        <w:tc>
          <w:tcPr>
            <w:tcW w:w="3486" w:type="dxa"/>
          </w:tcPr>
          <w:p w14:paraId="793D8FC5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Отсутствует</w:t>
            </w:r>
          </w:p>
        </w:tc>
      </w:tr>
      <w:tr w:rsidR="00F50F30" w:rsidRPr="00B12E43" w14:paraId="7D80D546" w14:textId="77777777" w:rsidTr="005B5701">
        <w:tc>
          <w:tcPr>
            <w:tcW w:w="425" w:type="dxa"/>
            <w:vMerge/>
            <w:vAlign w:val="center"/>
          </w:tcPr>
          <w:p w14:paraId="1D5FD975" w14:textId="77777777" w:rsidR="00F50F30" w:rsidRPr="00B12E43" w:rsidRDefault="00F50F30" w:rsidP="002C6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4" w:type="dxa"/>
            <w:vAlign w:val="center"/>
          </w:tcPr>
          <w:p w14:paraId="01262331" w14:textId="77777777" w:rsidR="00F50F30" w:rsidRPr="00B12E43" w:rsidRDefault="00F50F30" w:rsidP="008616B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Прилавки</w:t>
            </w:r>
          </w:p>
        </w:tc>
        <w:tc>
          <w:tcPr>
            <w:tcW w:w="3366" w:type="dxa"/>
          </w:tcPr>
          <w:p w14:paraId="2F20BF6E" w14:textId="77777777" w:rsidR="00F50F30" w:rsidRPr="00B12E43" w:rsidRDefault="00F50F30" w:rsidP="008616BA">
            <w:pPr>
              <w:ind w:left="129"/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</w:tcPr>
          <w:p w14:paraId="165CB462" w14:textId="77777777" w:rsidR="00F50F30" w:rsidRPr="00B12E43" w:rsidRDefault="00F50F30" w:rsidP="008616BA">
            <w:pPr>
              <w:jc w:val="center"/>
              <w:rPr>
                <w:sz w:val="26"/>
                <w:szCs w:val="26"/>
              </w:rPr>
            </w:pPr>
          </w:p>
        </w:tc>
      </w:tr>
      <w:tr w:rsidR="00F50F30" w:rsidRPr="00B12E43" w14:paraId="5CBD6122" w14:textId="77777777" w:rsidTr="005B5701">
        <w:tc>
          <w:tcPr>
            <w:tcW w:w="425" w:type="dxa"/>
            <w:vMerge/>
            <w:vAlign w:val="center"/>
          </w:tcPr>
          <w:p w14:paraId="5282D36E" w14:textId="77777777" w:rsidR="00F50F30" w:rsidRPr="00B12E43" w:rsidRDefault="00F50F30" w:rsidP="002C6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4" w:type="dxa"/>
            <w:vAlign w:val="center"/>
          </w:tcPr>
          <w:p w14:paraId="7FF601E4" w14:textId="77777777" w:rsidR="00F50F30" w:rsidRPr="00B12E43" w:rsidRDefault="00F50F30" w:rsidP="008616B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Весы</w:t>
            </w:r>
          </w:p>
        </w:tc>
        <w:tc>
          <w:tcPr>
            <w:tcW w:w="3366" w:type="dxa"/>
          </w:tcPr>
          <w:p w14:paraId="1BB38D5A" w14:textId="77777777" w:rsidR="00F50F30" w:rsidRPr="00B12E43" w:rsidRDefault="00F50F30" w:rsidP="008616BA">
            <w:pPr>
              <w:ind w:left="129"/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</w:tcPr>
          <w:p w14:paraId="5242838C" w14:textId="77777777" w:rsidR="00F50F30" w:rsidRPr="00B12E43" w:rsidRDefault="00F50F30" w:rsidP="008616BA">
            <w:pPr>
              <w:jc w:val="center"/>
              <w:rPr>
                <w:sz w:val="26"/>
                <w:szCs w:val="26"/>
              </w:rPr>
            </w:pPr>
          </w:p>
        </w:tc>
      </w:tr>
      <w:tr w:rsidR="00F50F30" w:rsidRPr="00B12E43" w14:paraId="1A274410" w14:textId="77777777" w:rsidTr="005B5701">
        <w:tc>
          <w:tcPr>
            <w:tcW w:w="425" w:type="dxa"/>
            <w:vMerge/>
            <w:vAlign w:val="center"/>
          </w:tcPr>
          <w:p w14:paraId="684435EF" w14:textId="77777777" w:rsidR="00F50F30" w:rsidRPr="00B12E43" w:rsidRDefault="00F50F30" w:rsidP="002C6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4" w:type="dxa"/>
            <w:vAlign w:val="center"/>
          </w:tcPr>
          <w:p w14:paraId="1BD5F0D6" w14:textId="77777777" w:rsidR="00F50F30" w:rsidRPr="00B12E43" w:rsidRDefault="00F50F30" w:rsidP="008616B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Холодильники</w:t>
            </w:r>
          </w:p>
        </w:tc>
        <w:tc>
          <w:tcPr>
            <w:tcW w:w="3366" w:type="dxa"/>
          </w:tcPr>
          <w:p w14:paraId="79850181" w14:textId="77777777" w:rsidR="00F50F30" w:rsidRPr="00B12E43" w:rsidRDefault="00F50F30" w:rsidP="008616BA">
            <w:pPr>
              <w:ind w:left="129"/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</w:tcPr>
          <w:p w14:paraId="7E97A1CD" w14:textId="77777777" w:rsidR="00F50F30" w:rsidRPr="00B12E43" w:rsidRDefault="00F50F30" w:rsidP="008616BA">
            <w:pPr>
              <w:jc w:val="center"/>
              <w:rPr>
                <w:sz w:val="26"/>
                <w:szCs w:val="26"/>
              </w:rPr>
            </w:pPr>
          </w:p>
        </w:tc>
      </w:tr>
      <w:tr w:rsidR="00F50F30" w:rsidRPr="00B12E43" w14:paraId="60FA40FF" w14:textId="77777777" w:rsidTr="005B5701">
        <w:tc>
          <w:tcPr>
            <w:tcW w:w="425" w:type="dxa"/>
            <w:vMerge w:val="restart"/>
            <w:vAlign w:val="center"/>
          </w:tcPr>
          <w:p w14:paraId="6F6AE6C3" w14:textId="77777777" w:rsidR="00F50F30" w:rsidRPr="00B12E43" w:rsidRDefault="00F50F30" w:rsidP="00B12E43">
            <w:pPr>
              <w:ind w:firstLine="0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 xml:space="preserve">5. </w:t>
            </w:r>
          </w:p>
        </w:tc>
        <w:tc>
          <w:tcPr>
            <w:tcW w:w="2924" w:type="dxa"/>
            <w:vMerge w:val="restart"/>
            <w:vAlign w:val="center"/>
          </w:tcPr>
          <w:p w14:paraId="7323B595" w14:textId="77777777" w:rsidR="00F50F30" w:rsidRPr="00B12E43" w:rsidRDefault="00F50F30" w:rsidP="008616B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Наличие биотуалетов</w:t>
            </w:r>
          </w:p>
        </w:tc>
        <w:tc>
          <w:tcPr>
            <w:tcW w:w="3366" w:type="dxa"/>
          </w:tcPr>
          <w:p w14:paraId="3BFA00F4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По плану</w:t>
            </w:r>
          </w:p>
        </w:tc>
        <w:tc>
          <w:tcPr>
            <w:tcW w:w="3486" w:type="dxa"/>
          </w:tcPr>
          <w:p w14:paraId="010352CE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По факту</w:t>
            </w:r>
          </w:p>
          <w:p w14:paraId="778C6B38" w14:textId="77777777" w:rsidR="00F50F30" w:rsidRPr="00B12E43" w:rsidRDefault="00F50F30" w:rsidP="008616BA">
            <w:pPr>
              <w:ind w:firstLine="0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(только в рабочем состоянии)</w:t>
            </w:r>
          </w:p>
        </w:tc>
      </w:tr>
      <w:tr w:rsidR="00F50F30" w:rsidRPr="00B12E43" w14:paraId="2629A4C6" w14:textId="77777777" w:rsidTr="005B5701">
        <w:tc>
          <w:tcPr>
            <w:tcW w:w="425" w:type="dxa"/>
            <w:vMerge/>
            <w:vAlign w:val="center"/>
          </w:tcPr>
          <w:p w14:paraId="7B9C738A" w14:textId="77777777" w:rsidR="00F50F30" w:rsidRPr="00B12E43" w:rsidRDefault="00F50F30" w:rsidP="002C6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4" w:type="dxa"/>
            <w:vMerge/>
            <w:vAlign w:val="center"/>
          </w:tcPr>
          <w:p w14:paraId="3C096D78" w14:textId="77777777" w:rsidR="00F50F30" w:rsidRPr="00B12E43" w:rsidRDefault="00F50F30" w:rsidP="008616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66" w:type="dxa"/>
          </w:tcPr>
          <w:p w14:paraId="50B963A4" w14:textId="77777777" w:rsidR="00F50F30" w:rsidRPr="00B12E43" w:rsidRDefault="00F50F30" w:rsidP="008616BA">
            <w:pPr>
              <w:ind w:left="129"/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</w:tcPr>
          <w:p w14:paraId="73307C9E" w14:textId="77777777" w:rsidR="00F50F30" w:rsidRPr="00B12E43" w:rsidRDefault="00F50F30" w:rsidP="008616BA">
            <w:pPr>
              <w:jc w:val="center"/>
              <w:rPr>
                <w:sz w:val="26"/>
                <w:szCs w:val="26"/>
              </w:rPr>
            </w:pPr>
          </w:p>
        </w:tc>
      </w:tr>
      <w:tr w:rsidR="00F50F30" w:rsidRPr="00B12E43" w14:paraId="7E8A0FF3" w14:textId="77777777" w:rsidTr="005B5701">
        <w:tc>
          <w:tcPr>
            <w:tcW w:w="425" w:type="dxa"/>
            <w:vMerge/>
            <w:vAlign w:val="center"/>
          </w:tcPr>
          <w:p w14:paraId="26A2FEA6" w14:textId="77777777" w:rsidR="00F50F30" w:rsidRPr="00B12E43" w:rsidRDefault="00F50F30" w:rsidP="002C6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4" w:type="dxa"/>
            <w:vAlign w:val="center"/>
          </w:tcPr>
          <w:p w14:paraId="560FDB0E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Санитарное состояние ярмарки</w:t>
            </w:r>
          </w:p>
        </w:tc>
        <w:tc>
          <w:tcPr>
            <w:tcW w:w="3366" w:type="dxa"/>
          </w:tcPr>
          <w:p w14:paraId="39537D21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Удовлетворительное</w:t>
            </w:r>
          </w:p>
        </w:tc>
        <w:tc>
          <w:tcPr>
            <w:tcW w:w="3486" w:type="dxa"/>
          </w:tcPr>
          <w:p w14:paraId="52F43B0C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Неудовлетворительное</w:t>
            </w:r>
          </w:p>
        </w:tc>
      </w:tr>
      <w:tr w:rsidR="00F50F30" w:rsidRPr="00B12E43" w14:paraId="7A76BDC4" w14:textId="77777777" w:rsidTr="005B5701">
        <w:tc>
          <w:tcPr>
            <w:tcW w:w="425" w:type="dxa"/>
            <w:vMerge/>
            <w:vAlign w:val="center"/>
          </w:tcPr>
          <w:p w14:paraId="1192E041" w14:textId="77777777" w:rsidR="00F50F30" w:rsidRPr="00B12E43" w:rsidRDefault="00F50F30" w:rsidP="002C6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4" w:type="dxa"/>
            <w:vAlign w:val="center"/>
          </w:tcPr>
          <w:p w14:paraId="4AB1E492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Площадка ярмарки</w:t>
            </w:r>
          </w:p>
        </w:tc>
        <w:tc>
          <w:tcPr>
            <w:tcW w:w="3366" w:type="dxa"/>
          </w:tcPr>
          <w:p w14:paraId="259A8F68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Чистая</w:t>
            </w:r>
          </w:p>
        </w:tc>
        <w:tc>
          <w:tcPr>
            <w:tcW w:w="3486" w:type="dxa"/>
          </w:tcPr>
          <w:p w14:paraId="357C3E81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Требует уборки</w:t>
            </w:r>
          </w:p>
        </w:tc>
      </w:tr>
      <w:tr w:rsidR="00F50F30" w:rsidRPr="00B12E43" w14:paraId="2BEF5F87" w14:textId="77777777" w:rsidTr="005B5701">
        <w:tc>
          <w:tcPr>
            <w:tcW w:w="425" w:type="dxa"/>
            <w:vMerge/>
            <w:vAlign w:val="center"/>
          </w:tcPr>
          <w:p w14:paraId="385AFF6A" w14:textId="77777777" w:rsidR="00F50F30" w:rsidRPr="00B12E43" w:rsidRDefault="00F50F30" w:rsidP="002C6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4" w:type="dxa"/>
            <w:vAlign w:val="center"/>
          </w:tcPr>
          <w:p w14:paraId="16055F0D" w14:textId="01CE84E3" w:rsidR="00F50F30" w:rsidRPr="00B12E43" w:rsidRDefault="00F50F30" w:rsidP="008616BA">
            <w:pPr>
              <w:ind w:firstLine="0"/>
              <w:jc w:val="center"/>
              <w:rPr>
                <w:i/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Мусор и биологические</w:t>
            </w:r>
            <w:r w:rsidR="008616BA">
              <w:rPr>
                <w:sz w:val="26"/>
                <w:szCs w:val="26"/>
              </w:rPr>
              <w:t xml:space="preserve"> </w:t>
            </w:r>
            <w:r w:rsidRPr="00B12E43">
              <w:rPr>
                <w:sz w:val="26"/>
                <w:szCs w:val="26"/>
              </w:rPr>
              <w:t>отходы</w:t>
            </w:r>
          </w:p>
        </w:tc>
        <w:tc>
          <w:tcPr>
            <w:tcW w:w="3366" w:type="dxa"/>
          </w:tcPr>
          <w:p w14:paraId="671C2B85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Вывезены или будут вывезены до конца дня</w:t>
            </w:r>
          </w:p>
        </w:tc>
        <w:tc>
          <w:tcPr>
            <w:tcW w:w="3486" w:type="dxa"/>
          </w:tcPr>
          <w:p w14:paraId="3EBE7731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Не вывезены</w:t>
            </w:r>
          </w:p>
        </w:tc>
      </w:tr>
      <w:tr w:rsidR="00F50F30" w:rsidRPr="00B12E43" w14:paraId="5B5F1C13" w14:textId="77777777" w:rsidTr="005B5701">
        <w:trPr>
          <w:trHeight w:val="331"/>
        </w:trPr>
        <w:tc>
          <w:tcPr>
            <w:tcW w:w="425" w:type="dxa"/>
            <w:vAlign w:val="center"/>
          </w:tcPr>
          <w:p w14:paraId="193097E2" w14:textId="45FEE036" w:rsidR="00F50F30" w:rsidRPr="00B12E43" w:rsidRDefault="008616BA" w:rsidP="00B12E43">
            <w:pPr>
              <w:ind w:right="-26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50F30" w:rsidRPr="00B12E43">
              <w:rPr>
                <w:sz w:val="26"/>
                <w:szCs w:val="26"/>
              </w:rPr>
              <w:t>.</w:t>
            </w:r>
          </w:p>
        </w:tc>
        <w:tc>
          <w:tcPr>
            <w:tcW w:w="2924" w:type="dxa"/>
            <w:vAlign w:val="center"/>
          </w:tcPr>
          <w:p w14:paraId="783F8AC5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Общие итоги</w:t>
            </w:r>
          </w:p>
        </w:tc>
        <w:tc>
          <w:tcPr>
            <w:tcW w:w="3366" w:type="dxa"/>
          </w:tcPr>
          <w:p w14:paraId="38BBA752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Замечания отсутствуют</w:t>
            </w:r>
          </w:p>
        </w:tc>
        <w:tc>
          <w:tcPr>
            <w:tcW w:w="3486" w:type="dxa"/>
          </w:tcPr>
          <w:p w14:paraId="120EC318" w14:textId="77777777" w:rsidR="00F50F30" w:rsidRPr="00B12E43" w:rsidRDefault="00F50F30" w:rsidP="008616BA">
            <w:pPr>
              <w:ind w:firstLine="0"/>
              <w:jc w:val="center"/>
              <w:rPr>
                <w:sz w:val="26"/>
                <w:szCs w:val="26"/>
              </w:rPr>
            </w:pPr>
            <w:r w:rsidRPr="00B12E43">
              <w:rPr>
                <w:sz w:val="26"/>
                <w:szCs w:val="26"/>
              </w:rPr>
              <w:t>Замечания имеются</w:t>
            </w:r>
          </w:p>
        </w:tc>
      </w:tr>
    </w:tbl>
    <w:p w14:paraId="39BEFC35" w14:textId="0E7F6126" w:rsidR="00F50F30" w:rsidRPr="00B12E43" w:rsidRDefault="00F50F30" w:rsidP="00783A37">
      <w:pPr>
        <w:tabs>
          <w:tab w:val="left" w:pos="9356"/>
        </w:tabs>
        <w:ind w:right="283" w:firstLine="0"/>
        <w:contextualSpacing/>
        <w:rPr>
          <w:sz w:val="26"/>
          <w:szCs w:val="26"/>
        </w:rPr>
      </w:pPr>
      <w:r w:rsidRPr="00B12E43">
        <w:rPr>
          <w:sz w:val="26"/>
          <w:szCs w:val="26"/>
        </w:rPr>
        <w:t>Депутаты Совета депутатов</w:t>
      </w:r>
      <w:r w:rsidR="00783A37">
        <w:rPr>
          <w:sz w:val="26"/>
          <w:szCs w:val="26"/>
        </w:rPr>
        <w:t xml:space="preserve"> муниципального округа Северное Медведково в городе Москве</w:t>
      </w:r>
      <w:r w:rsidRPr="00B12E43">
        <w:rPr>
          <w:sz w:val="26"/>
          <w:szCs w:val="26"/>
        </w:rPr>
        <w:t>:</w:t>
      </w:r>
    </w:p>
    <w:p w14:paraId="6EDE41F6" w14:textId="77777777" w:rsidR="00F50F30" w:rsidRPr="00B12E43" w:rsidRDefault="00F50F30" w:rsidP="00783A37">
      <w:pPr>
        <w:tabs>
          <w:tab w:val="left" w:pos="9356"/>
        </w:tabs>
        <w:ind w:right="283" w:firstLine="0"/>
        <w:contextualSpacing/>
        <w:rPr>
          <w:sz w:val="26"/>
          <w:szCs w:val="26"/>
        </w:rPr>
      </w:pPr>
      <w:r w:rsidRPr="00B12E43">
        <w:rPr>
          <w:sz w:val="26"/>
          <w:szCs w:val="26"/>
        </w:rPr>
        <w:t xml:space="preserve">___________________    ______________________ </w:t>
      </w:r>
    </w:p>
    <w:p w14:paraId="5F9569DC" w14:textId="06495B6A" w:rsidR="00F50F30" w:rsidRPr="00B12E43" w:rsidRDefault="00F50F30" w:rsidP="00783A37">
      <w:pPr>
        <w:tabs>
          <w:tab w:val="left" w:pos="9356"/>
        </w:tabs>
        <w:ind w:right="283" w:firstLine="0"/>
        <w:contextualSpacing/>
        <w:rPr>
          <w:sz w:val="26"/>
          <w:szCs w:val="26"/>
        </w:rPr>
      </w:pPr>
      <w:r w:rsidRPr="00B12E43">
        <w:rPr>
          <w:sz w:val="26"/>
          <w:szCs w:val="26"/>
        </w:rPr>
        <w:t xml:space="preserve">              (подпись)                          (ФИО)            </w:t>
      </w:r>
    </w:p>
    <w:p w14:paraId="020B018E" w14:textId="77777777" w:rsidR="00F50F30" w:rsidRPr="00B12E43" w:rsidRDefault="00F50F30" w:rsidP="00783A37">
      <w:pPr>
        <w:tabs>
          <w:tab w:val="left" w:pos="9356"/>
        </w:tabs>
        <w:ind w:right="283" w:firstLine="0"/>
        <w:contextualSpacing/>
        <w:rPr>
          <w:sz w:val="26"/>
          <w:szCs w:val="26"/>
        </w:rPr>
      </w:pPr>
      <w:r w:rsidRPr="00B12E43">
        <w:rPr>
          <w:sz w:val="26"/>
          <w:szCs w:val="26"/>
        </w:rPr>
        <w:t xml:space="preserve">___________________    ______________________ </w:t>
      </w:r>
    </w:p>
    <w:p w14:paraId="7B4755E3" w14:textId="5716983D" w:rsidR="00F50F30" w:rsidRPr="00B12E43" w:rsidRDefault="00F50F30" w:rsidP="00783A37">
      <w:pPr>
        <w:tabs>
          <w:tab w:val="left" w:pos="9356"/>
        </w:tabs>
        <w:ind w:right="283" w:firstLine="0"/>
        <w:contextualSpacing/>
        <w:rPr>
          <w:sz w:val="26"/>
          <w:szCs w:val="26"/>
        </w:rPr>
      </w:pPr>
      <w:r w:rsidRPr="00B12E43">
        <w:rPr>
          <w:sz w:val="26"/>
          <w:szCs w:val="26"/>
        </w:rPr>
        <w:t xml:space="preserve">              (подпись)                          (ФИО)             </w:t>
      </w:r>
    </w:p>
    <w:p w14:paraId="7AB6D33C" w14:textId="77777777" w:rsidR="00F50F30" w:rsidRPr="00B12E43" w:rsidRDefault="00F50F30" w:rsidP="00783A37">
      <w:pPr>
        <w:tabs>
          <w:tab w:val="left" w:pos="9356"/>
        </w:tabs>
        <w:ind w:right="283" w:firstLine="0"/>
        <w:contextualSpacing/>
        <w:rPr>
          <w:sz w:val="26"/>
          <w:szCs w:val="26"/>
        </w:rPr>
      </w:pPr>
      <w:r w:rsidRPr="00B12E43">
        <w:rPr>
          <w:sz w:val="26"/>
          <w:szCs w:val="26"/>
        </w:rPr>
        <w:t xml:space="preserve">___________________    ______________________ </w:t>
      </w:r>
    </w:p>
    <w:p w14:paraId="52D2999C" w14:textId="3F35E94A" w:rsidR="00F50F30" w:rsidRPr="00B12E43" w:rsidRDefault="00F50F30" w:rsidP="00783A37">
      <w:pPr>
        <w:tabs>
          <w:tab w:val="left" w:pos="9356"/>
        </w:tabs>
        <w:ind w:right="283" w:firstLine="0"/>
        <w:contextualSpacing/>
        <w:rPr>
          <w:sz w:val="26"/>
          <w:szCs w:val="26"/>
        </w:rPr>
      </w:pPr>
      <w:r w:rsidRPr="00B12E43">
        <w:rPr>
          <w:sz w:val="26"/>
          <w:szCs w:val="26"/>
        </w:rPr>
        <w:t xml:space="preserve">              (подпись)                          (ФИО)            </w:t>
      </w:r>
    </w:p>
    <w:p w14:paraId="745BD667" w14:textId="62B2B783" w:rsidR="00F50F30" w:rsidRDefault="00F50F30" w:rsidP="008616BA">
      <w:pPr>
        <w:ind w:firstLine="0"/>
        <w:jc w:val="center"/>
        <w:rPr>
          <w:b/>
          <w:szCs w:val="28"/>
        </w:rPr>
      </w:pPr>
      <w:r w:rsidRPr="00B12E43">
        <w:rPr>
          <w:sz w:val="26"/>
          <w:szCs w:val="26"/>
        </w:rPr>
        <w:br w:type="page"/>
      </w:r>
      <w:r w:rsidRPr="00DD7FCE">
        <w:rPr>
          <w:b/>
          <w:szCs w:val="28"/>
        </w:rPr>
        <w:lastRenderedPageBreak/>
        <w:t xml:space="preserve">Приложение к </w:t>
      </w:r>
      <w:r>
        <w:rPr>
          <w:b/>
          <w:szCs w:val="28"/>
        </w:rPr>
        <w:t>Результатам проведения м</w:t>
      </w:r>
      <w:r w:rsidRPr="00DD7FCE">
        <w:rPr>
          <w:b/>
          <w:szCs w:val="28"/>
        </w:rPr>
        <w:t>ониторинг</w:t>
      </w:r>
      <w:r>
        <w:rPr>
          <w:b/>
          <w:szCs w:val="28"/>
        </w:rPr>
        <w:t>а</w:t>
      </w:r>
    </w:p>
    <w:p w14:paraId="3282338F" w14:textId="58BCEBE6" w:rsidR="00F50F30" w:rsidRPr="008616BA" w:rsidRDefault="00F50F30" w:rsidP="008616BA">
      <w:pPr>
        <w:ind w:firstLine="0"/>
        <w:jc w:val="center"/>
        <w:rPr>
          <w:b/>
          <w:szCs w:val="28"/>
        </w:rPr>
      </w:pPr>
      <w:r w:rsidRPr="00DD7FCE">
        <w:rPr>
          <w:b/>
          <w:szCs w:val="28"/>
        </w:rPr>
        <w:t>соблюдения требований по организации ярмарки выходного дня</w:t>
      </w:r>
      <w:r w:rsidR="008616BA">
        <w:rPr>
          <w:b/>
          <w:szCs w:val="28"/>
        </w:rPr>
        <w:t xml:space="preserve"> </w:t>
      </w:r>
      <w:r w:rsidRPr="00DD7FCE">
        <w:rPr>
          <w:i/>
          <w:szCs w:val="28"/>
        </w:rPr>
        <w:t>(</w:t>
      </w:r>
      <w:r>
        <w:rPr>
          <w:i/>
          <w:szCs w:val="28"/>
        </w:rPr>
        <w:t>оформляется в свободной форме на одном или нескольких листах</w:t>
      </w:r>
      <w:r w:rsidRPr="00DD7FCE">
        <w:rPr>
          <w:i/>
          <w:szCs w:val="28"/>
        </w:rPr>
        <w:t xml:space="preserve"> </w:t>
      </w:r>
      <w:r>
        <w:rPr>
          <w:i/>
          <w:szCs w:val="28"/>
        </w:rPr>
        <w:t xml:space="preserve">в качестве пояснения при </w:t>
      </w:r>
      <w:r w:rsidRPr="00DD7FCE">
        <w:rPr>
          <w:i/>
          <w:szCs w:val="28"/>
        </w:rPr>
        <w:t>наличии замечаний)</w:t>
      </w:r>
    </w:p>
    <w:p w14:paraId="4800BE74" w14:textId="77777777" w:rsidR="00F50F30" w:rsidRPr="00DD7FCE" w:rsidRDefault="00F50F30" w:rsidP="00F50F30">
      <w:pPr>
        <w:rPr>
          <w:i/>
          <w:szCs w:val="28"/>
        </w:rPr>
      </w:pPr>
    </w:p>
    <w:p w14:paraId="5F97493F" w14:textId="77777777" w:rsidR="00F50F30" w:rsidRPr="00DD7FCE" w:rsidRDefault="00F50F30" w:rsidP="00F50F30">
      <w:pPr>
        <w:rPr>
          <w:szCs w:val="28"/>
        </w:rPr>
      </w:pPr>
      <w:r w:rsidRPr="00DD7FCE">
        <w:rPr>
          <w:szCs w:val="28"/>
        </w:rPr>
        <w:t>1. Расположение мест для продажи товаров</w:t>
      </w:r>
    </w:p>
    <w:p w14:paraId="49E1DF4F" w14:textId="77777777" w:rsidR="00F50F30" w:rsidRPr="00DD7FCE" w:rsidRDefault="00F50F30" w:rsidP="008616BA">
      <w:pPr>
        <w:ind w:firstLine="0"/>
        <w:rPr>
          <w:i/>
          <w:szCs w:val="28"/>
        </w:rPr>
      </w:pPr>
      <w:r w:rsidRPr="00DD7FCE">
        <w:rPr>
          <w:i/>
          <w:szCs w:val="28"/>
        </w:rPr>
        <w:t>(фактическое расположение ярмарки может быть нанесено на копию плана функционального зонирования ярмарки)</w:t>
      </w:r>
    </w:p>
    <w:p w14:paraId="7940C957" w14:textId="77777777" w:rsidR="00F50F30" w:rsidRDefault="00F50F30" w:rsidP="00F50F30">
      <w:pPr>
        <w:rPr>
          <w:szCs w:val="28"/>
        </w:rPr>
      </w:pPr>
    </w:p>
    <w:p w14:paraId="4579012C" w14:textId="40D7E8CA" w:rsidR="00F50F30" w:rsidRPr="00DD7FCE" w:rsidRDefault="008616BA" w:rsidP="00F50F30">
      <w:pPr>
        <w:rPr>
          <w:szCs w:val="28"/>
        </w:rPr>
      </w:pPr>
      <w:r>
        <w:rPr>
          <w:szCs w:val="28"/>
        </w:rPr>
        <w:t>2</w:t>
      </w:r>
      <w:r w:rsidR="00F50F30" w:rsidRPr="00DD7FCE">
        <w:rPr>
          <w:szCs w:val="28"/>
        </w:rPr>
        <w:t>. Товары, продажа которых на ярмарках выходного дня запрещена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3"/>
        <w:gridCol w:w="2092"/>
      </w:tblGrid>
      <w:tr w:rsidR="00F50F30" w:rsidRPr="00EB58E5" w14:paraId="0371E1D2" w14:textId="77777777" w:rsidTr="002C677F">
        <w:tc>
          <w:tcPr>
            <w:tcW w:w="8388" w:type="dxa"/>
          </w:tcPr>
          <w:p w14:paraId="4E2EC47C" w14:textId="77777777" w:rsidR="00F50F30" w:rsidRPr="007E0095" w:rsidRDefault="00F50F30" w:rsidP="008616BA">
            <w:pPr>
              <w:autoSpaceDE w:val="0"/>
              <w:autoSpaceDN w:val="0"/>
              <w:adjustRightInd w:val="0"/>
              <w:ind w:firstLine="0"/>
            </w:pPr>
            <w:r>
              <w:t xml:space="preserve">На ярмарках выходного дня допускается </w:t>
            </w:r>
            <w:r w:rsidRPr="007E0095">
              <w:t xml:space="preserve">продажа сельскохозяйственной продукции и продовольственных товаров, произведенных на территории государств - членов Таможенного союза, за исключением продукции и товаров, указанных </w:t>
            </w:r>
            <w:r>
              <w:t>ниже:</w:t>
            </w:r>
          </w:p>
        </w:tc>
        <w:tc>
          <w:tcPr>
            <w:tcW w:w="2160" w:type="dxa"/>
          </w:tcPr>
          <w:p w14:paraId="7334982B" w14:textId="77777777" w:rsidR="00F50F30" w:rsidRPr="00EB58E5" w:rsidRDefault="00F50F30" w:rsidP="008616BA">
            <w:pPr>
              <w:autoSpaceDE w:val="0"/>
              <w:autoSpaceDN w:val="0"/>
              <w:adjustRightInd w:val="0"/>
              <w:ind w:firstLine="0"/>
              <w:rPr>
                <w:iCs/>
              </w:rPr>
            </w:pPr>
            <w:r w:rsidRPr="00EB58E5">
              <w:rPr>
                <w:iCs/>
              </w:rPr>
              <w:t>Количество</w:t>
            </w:r>
          </w:p>
          <w:p w14:paraId="43BEA2A1" w14:textId="77777777" w:rsidR="00F50F30" w:rsidRPr="00EB58E5" w:rsidRDefault="00F50F30" w:rsidP="008616BA">
            <w:pPr>
              <w:autoSpaceDE w:val="0"/>
              <w:autoSpaceDN w:val="0"/>
              <w:adjustRightInd w:val="0"/>
              <w:ind w:firstLine="0"/>
              <w:rPr>
                <w:iCs/>
              </w:rPr>
            </w:pPr>
            <w:r w:rsidRPr="00EB58E5">
              <w:rPr>
                <w:iCs/>
              </w:rPr>
              <w:t>мест продажи запрещенных товаров</w:t>
            </w:r>
          </w:p>
        </w:tc>
      </w:tr>
      <w:tr w:rsidR="00F50F30" w:rsidRPr="00EB58E5" w14:paraId="182C65BE" w14:textId="77777777" w:rsidTr="002C677F">
        <w:tc>
          <w:tcPr>
            <w:tcW w:w="8388" w:type="dxa"/>
          </w:tcPr>
          <w:p w14:paraId="42F0D4E9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1) товары, произведенные за пределами территории государств - членов Таможенного союза, кроме плодоовощной продукции, не произрастающей на территории государств - членов Таможенного союза;</w:t>
            </w:r>
          </w:p>
        </w:tc>
        <w:tc>
          <w:tcPr>
            <w:tcW w:w="2160" w:type="dxa"/>
          </w:tcPr>
          <w:p w14:paraId="2C24BB26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48B02067" w14:textId="77777777" w:rsidTr="002C677F">
        <w:tc>
          <w:tcPr>
            <w:tcW w:w="8388" w:type="dxa"/>
          </w:tcPr>
          <w:p w14:paraId="7A47E1B1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2) алкогольная продукция;</w:t>
            </w:r>
          </w:p>
        </w:tc>
        <w:tc>
          <w:tcPr>
            <w:tcW w:w="2160" w:type="dxa"/>
          </w:tcPr>
          <w:p w14:paraId="32AA41EE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428547AC" w14:textId="77777777" w:rsidTr="002C677F">
        <w:tc>
          <w:tcPr>
            <w:tcW w:w="8388" w:type="dxa"/>
          </w:tcPr>
          <w:p w14:paraId="27D7DA33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3) парфюмерно-косметические товары;</w:t>
            </w:r>
          </w:p>
        </w:tc>
        <w:tc>
          <w:tcPr>
            <w:tcW w:w="2160" w:type="dxa"/>
          </w:tcPr>
          <w:p w14:paraId="1EDA94A5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441CD6E9" w14:textId="77777777" w:rsidTr="002C677F">
        <w:tc>
          <w:tcPr>
            <w:tcW w:w="8388" w:type="dxa"/>
          </w:tcPr>
          <w:p w14:paraId="0E1B6123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4) табачные изделия;</w:t>
            </w:r>
          </w:p>
        </w:tc>
        <w:tc>
          <w:tcPr>
            <w:tcW w:w="2160" w:type="dxa"/>
          </w:tcPr>
          <w:p w14:paraId="4B6A326A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1EA5B992" w14:textId="77777777" w:rsidTr="002C677F">
        <w:tc>
          <w:tcPr>
            <w:tcW w:w="8388" w:type="dxa"/>
          </w:tcPr>
          <w:p w14:paraId="216D90A6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5) аудио-, видеопродукция, компьютерные информационные носители, бытовая техника;</w:t>
            </w:r>
          </w:p>
        </w:tc>
        <w:tc>
          <w:tcPr>
            <w:tcW w:w="2160" w:type="dxa"/>
          </w:tcPr>
          <w:p w14:paraId="0352E848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5ECAAF6A" w14:textId="77777777" w:rsidTr="002C677F">
        <w:tc>
          <w:tcPr>
            <w:tcW w:w="8388" w:type="dxa"/>
          </w:tcPr>
          <w:p w14:paraId="56CCDE59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6) изделия из пушно-мехового сырья и дубленой овчины, шкурок зверей;</w:t>
            </w:r>
          </w:p>
        </w:tc>
        <w:tc>
          <w:tcPr>
            <w:tcW w:w="2160" w:type="dxa"/>
          </w:tcPr>
          <w:p w14:paraId="0C7AD1AE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2A96627B" w14:textId="77777777" w:rsidTr="002C677F">
        <w:tc>
          <w:tcPr>
            <w:tcW w:w="8388" w:type="dxa"/>
          </w:tcPr>
          <w:p w14:paraId="20B85FFC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7) мясо животных, птицы и продукты их убоя непромышленной выработки;</w:t>
            </w:r>
          </w:p>
        </w:tc>
        <w:tc>
          <w:tcPr>
            <w:tcW w:w="2160" w:type="dxa"/>
          </w:tcPr>
          <w:p w14:paraId="5C46FE4B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526ECBA1" w14:textId="77777777" w:rsidTr="002C677F">
        <w:tc>
          <w:tcPr>
            <w:tcW w:w="8388" w:type="dxa"/>
          </w:tcPr>
          <w:p w14:paraId="664CDD5A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8) консервированные продукты, кулинарные изделия из мяса и рыбы, кондитерские изделия, приготовленные в домашних условиях;</w:t>
            </w:r>
          </w:p>
        </w:tc>
        <w:tc>
          <w:tcPr>
            <w:tcW w:w="2160" w:type="dxa"/>
          </w:tcPr>
          <w:p w14:paraId="2DD4A947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02680AAB" w14:textId="77777777" w:rsidTr="002C677F">
        <w:tc>
          <w:tcPr>
            <w:tcW w:w="8388" w:type="dxa"/>
          </w:tcPr>
          <w:p w14:paraId="7F86BA39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9) мясные и рыбные полуфабрикаты непромышленного производства;</w:t>
            </w:r>
          </w:p>
        </w:tc>
        <w:tc>
          <w:tcPr>
            <w:tcW w:w="2160" w:type="dxa"/>
          </w:tcPr>
          <w:p w14:paraId="6EA31BA2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01F17C07" w14:textId="77777777" w:rsidTr="002C677F">
        <w:tc>
          <w:tcPr>
            <w:tcW w:w="8388" w:type="dxa"/>
          </w:tcPr>
          <w:p w14:paraId="6C6DFC7D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10) нефасованная гастрономическая продукция;</w:t>
            </w:r>
          </w:p>
        </w:tc>
        <w:tc>
          <w:tcPr>
            <w:tcW w:w="2160" w:type="dxa"/>
          </w:tcPr>
          <w:p w14:paraId="527C345C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4313507F" w14:textId="77777777" w:rsidTr="002C677F">
        <w:tc>
          <w:tcPr>
            <w:tcW w:w="8388" w:type="dxa"/>
          </w:tcPr>
          <w:p w14:paraId="282FBA6A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11) детское питание;</w:t>
            </w:r>
          </w:p>
        </w:tc>
        <w:tc>
          <w:tcPr>
            <w:tcW w:w="2160" w:type="dxa"/>
          </w:tcPr>
          <w:p w14:paraId="4A0F2BE2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1A7A44DF" w14:textId="77777777" w:rsidTr="002C677F">
        <w:tc>
          <w:tcPr>
            <w:tcW w:w="8388" w:type="dxa"/>
          </w:tcPr>
          <w:p w14:paraId="5703F858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12) товары бытовой химии;</w:t>
            </w:r>
          </w:p>
        </w:tc>
        <w:tc>
          <w:tcPr>
            <w:tcW w:w="2160" w:type="dxa"/>
          </w:tcPr>
          <w:p w14:paraId="4E5B2A80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4D96C87F" w14:textId="77777777" w:rsidTr="002C677F">
        <w:tc>
          <w:tcPr>
            <w:tcW w:w="8388" w:type="dxa"/>
          </w:tcPr>
          <w:p w14:paraId="5FB0E6B7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13) животные;</w:t>
            </w:r>
          </w:p>
        </w:tc>
        <w:tc>
          <w:tcPr>
            <w:tcW w:w="2160" w:type="dxa"/>
          </w:tcPr>
          <w:p w14:paraId="208FF42B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78732F77" w14:textId="77777777" w:rsidTr="002C677F">
        <w:tc>
          <w:tcPr>
            <w:tcW w:w="8388" w:type="dxa"/>
          </w:tcPr>
          <w:p w14:paraId="2C9696CA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14) лекарственные препараты и изделия медицинского назначения;</w:t>
            </w:r>
          </w:p>
        </w:tc>
        <w:tc>
          <w:tcPr>
            <w:tcW w:w="2160" w:type="dxa"/>
          </w:tcPr>
          <w:p w14:paraId="28239761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504ADA65" w14:textId="77777777" w:rsidTr="002C677F">
        <w:tc>
          <w:tcPr>
            <w:tcW w:w="8388" w:type="dxa"/>
          </w:tcPr>
          <w:p w14:paraId="75F0D027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15) изделия из драгоценных металлов и драгоценных камней;</w:t>
            </w:r>
          </w:p>
        </w:tc>
        <w:tc>
          <w:tcPr>
            <w:tcW w:w="2160" w:type="dxa"/>
          </w:tcPr>
          <w:p w14:paraId="326E65F9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F50F30" w:rsidRPr="00EB58E5" w14:paraId="0B0721A8" w14:textId="77777777" w:rsidTr="002C677F">
        <w:tc>
          <w:tcPr>
            <w:tcW w:w="8388" w:type="dxa"/>
          </w:tcPr>
          <w:p w14:paraId="62A945D5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  <w:r w:rsidRPr="00EB58E5">
              <w:rPr>
                <w:iCs/>
              </w:rPr>
              <w:t>16) другие товары, реализация которых запрещена или ограничена законодательством Российской Федерации.</w:t>
            </w:r>
          </w:p>
        </w:tc>
        <w:tc>
          <w:tcPr>
            <w:tcW w:w="2160" w:type="dxa"/>
          </w:tcPr>
          <w:p w14:paraId="12E8E0DC" w14:textId="77777777" w:rsidR="00F50F30" w:rsidRPr="00EB58E5" w:rsidRDefault="00F50F30" w:rsidP="002C677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</w:tbl>
    <w:p w14:paraId="2BA2D351" w14:textId="77777777" w:rsidR="00F50F30" w:rsidRPr="00DD7FCE" w:rsidRDefault="00F50F30" w:rsidP="00F50F30">
      <w:pPr>
        <w:rPr>
          <w:szCs w:val="28"/>
        </w:rPr>
      </w:pPr>
    </w:p>
    <w:p w14:paraId="2091A77D" w14:textId="4BC4A0C8" w:rsidR="00F50F30" w:rsidRDefault="008616BA" w:rsidP="00F50F30">
      <w:pPr>
        <w:rPr>
          <w:szCs w:val="28"/>
        </w:rPr>
      </w:pPr>
      <w:r>
        <w:rPr>
          <w:szCs w:val="28"/>
        </w:rPr>
        <w:t>3</w:t>
      </w:r>
      <w:r w:rsidR="00F50F30" w:rsidRPr="00DD7FCE">
        <w:rPr>
          <w:szCs w:val="28"/>
        </w:rPr>
        <w:t>.Наличие стандартного торгово-технологического оборудования:</w:t>
      </w:r>
    </w:p>
    <w:p w14:paraId="0ED330D1" w14:textId="77777777" w:rsidR="00F50F30" w:rsidRPr="00DD7FCE" w:rsidRDefault="00F50F30" w:rsidP="00F50F30">
      <w:pPr>
        <w:rPr>
          <w:szCs w:val="28"/>
        </w:rPr>
      </w:pPr>
    </w:p>
    <w:p w14:paraId="57048390" w14:textId="5DD732BC" w:rsidR="00F50F30" w:rsidRDefault="008616BA" w:rsidP="00F50F30">
      <w:pPr>
        <w:rPr>
          <w:szCs w:val="28"/>
        </w:rPr>
      </w:pPr>
      <w:r>
        <w:rPr>
          <w:szCs w:val="28"/>
        </w:rPr>
        <w:t>4</w:t>
      </w:r>
      <w:r w:rsidR="00F50F30" w:rsidRPr="00DD7FCE">
        <w:rPr>
          <w:szCs w:val="28"/>
        </w:rPr>
        <w:t>. Наличие биотуалетов</w:t>
      </w:r>
      <w:r w:rsidR="00F50F30">
        <w:rPr>
          <w:szCs w:val="28"/>
        </w:rPr>
        <w:t>.</w:t>
      </w:r>
    </w:p>
    <w:p w14:paraId="633809A5" w14:textId="77777777" w:rsidR="00F50F30" w:rsidRPr="00DD7FCE" w:rsidRDefault="00F50F30" w:rsidP="00F50F30">
      <w:pPr>
        <w:rPr>
          <w:szCs w:val="28"/>
        </w:rPr>
      </w:pPr>
    </w:p>
    <w:p w14:paraId="77D6F314" w14:textId="70638AD8" w:rsidR="00F50F30" w:rsidRPr="00E61CBC" w:rsidRDefault="008616BA" w:rsidP="00F50F30">
      <w:pPr>
        <w:rPr>
          <w:szCs w:val="28"/>
        </w:rPr>
      </w:pPr>
      <w:r>
        <w:rPr>
          <w:szCs w:val="28"/>
        </w:rPr>
        <w:t>5</w:t>
      </w:r>
      <w:r w:rsidR="00F50F30">
        <w:rPr>
          <w:szCs w:val="28"/>
        </w:rPr>
        <w:t>. С</w:t>
      </w:r>
      <w:r w:rsidR="00F50F30" w:rsidRPr="00E61CBC">
        <w:rPr>
          <w:szCs w:val="28"/>
        </w:rPr>
        <w:t>анитарное состояние ярмарки, уборка площадки ярмарки, вывоз мусора и биологических отходов.</w:t>
      </w:r>
    </w:p>
    <w:p w14:paraId="0C3834F0" w14:textId="77777777" w:rsidR="00F50F30" w:rsidRPr="00DD7FCE" w:rsidRDefault="00F50F30" w:rsidP="00F50F30">
      <w:pPr>
        <w:rPr>
          <w:szCs w:val="28"/>
        </w:rPr>
      </w:pPr>
    </w:p>
    <w:p w14:paraId="6353999A" w14:textId="3D51B114" w:rsidR="00F50F30" w:rsidRDefault="00F50F30" w:rsidP="00F50F30">
      <w:pPr>
        <w:tabs>
          <w:tab w:val="left" w:pos="9356"/>
        </w:tabs>
        <w:ind w:right="283"/>
        <w:contextualSpacing/>
        <w:rPr>
          <w:szCs w:val="28"/>
        </w:rPr>
      </w:pPr>
      <w:r w:rsidRPr="003B3C7C">
        <w:rPr>
          <w:szCs w:val="28"/>
        </w:rPr>
        <w:t>Депутат</w:t>
      </w:r>
      <w:r>
        <w:rPr>
          <w:szCs w:val="28"/>
        </w:rPr>
        <w:t>ы</w:t>
      </w:r>
      <w:r w:rsidRPr="00BD0DE1">
        <w:rPr>
          <w:szCs w:val="28"/>
        </w:rPr>
        <w:t xml:space="preserve"> </w:t>
      </w:r>
      <w:r w:rsidRPr="003B3C7C">
        <w:rPr>
          <w:szCs w:val="28"/>
        </w:rPr>
        <w:t>Совета депутатов муниципального округа</w:t>
      </w:r>
      <w:r w:rsidR="008616BA">
        <w:rPr>
          <w:szCs w:val="28"/>
        </w:rPr>
        <w:t xml:space="preserve"> Северное Медведково в городе Москве</w:t>
      </w:r>
      <w:r>
        <w:rPr>
          <w:szCs w:val="28"/>
        </w:rPr>
        <w:t>:</w:t>
      </w:r>
    </w:p>
    <w:p w14:paraId="4EA0028E" w14:textId="77777777" w:rsidR="008616BA" w:rsidRDefault="008616BA" w:rsidP="00F50F30">
      <w:pPr>
        <w:tabs>
          <w:tab w:val="left" w:pos="9356"/>
        </w:tabs>
        <w:ind w:right="283"/>
        <w:contextualSpacing/>
        <w:rPr>
          <w:szCs w:val="28"/>
        </w:rPr>
      </w:pPr>
    </w:p>
    <w:p w14:paraId="65D4C71F" w14:textId="77777777" w:rsidR="008616BA" w:rsidRDefault="008616BA" w:rsidP="00F50F30">
      <w:pPr>
        <w:tabs>
          <w:tab w:val="left" w:pos="9356"/>
        </w:tabs>
        <w:ind w:right="283"/>
        <w:contextualSpacing/>
        <w:rPr>
          <w:szCs w:val="28"/>
        </w:rPr>
      </w:pPr>
    </w:p>
    <w:p w14:paraId="19388E8D" w14:textId="77777777" w:rsidR="00F50F30" w:rsidRPr="008616BA" w:rsidRDefault="00F50F30" w:rsidP="00F50F30">
      <w:pPr>
        <w:tabs>
          <w:tab w:val="left" w:pos="9356"/>
        </w:tabs>
        <w:ind w:right="283"/>
        <w:contextualSpacing/>
        <w:rPr>
          <w:szCs w:val="28"/>
        </w:rPr>
      </w:pPr>
      <w:r w:rsidRPr="008616BA">
        <w:rPr>
          <w:szCs w:val="28"/>
        </w:rPr>
        <w:t xml:space="preserve">___________________    ______________________ </w:t>
      </w:r>
    </w:p>
    <w:p w14:paraId="29C17664" w14:textId="18F8FDCD" w:rsidR="00F50F30" w:rsidRPr="008616BA" w:rsidRDefault="00F50F30" w:rsidP="00F50F30">
      <w:pPr>
        <w:tabs>
          <w:tab w:val="left" w:pos="9356"/>
        </w:tabs>
        <w:ind w:right="283"/>
        <w:contextualSpacing/>
        <w:rPr>
          <w:szCs w:val="28"/>
        </w:rPr>
      </w:pPr>
      <w:r w:rsidRPr="008616BA">
        <w:rPr>
          <w:szCs w:val="28"/>
        </w:rPr>
        <w:t xml:space="preserve">              (подпись)                           (ФИО)            </w:t>
      </w:r>
    </w:p>
    <w:p w14:paraId="7DE79285" w14:textId="77777777" w:rsidR="00F50F30" w:rsidRPr="008616BA" w:rsidRDefault="00F50F30" w:rsidP="00F50F30">
      <w:pPr>
        <w:tabs>
          <w:tab w:val="left" w:pos="9356"/>
        </w:tabs>
        <w:ind w:right="283"/>
        <w:contextualSpacing/>
        <w:rPr>
          <w:szCs w:val="28"/>
        </w:rPr>
      </w:pPr>
      <w:r w:rsidRPr="008616BA">
        <w:rPr>
          <w:szCs w:val="28"/>
        </w:rPr>
        <w:t>___________________    ______________________</w:t>
      </w:r>
    </w:p>
    <w:p w14:paraId="37ED015C" w14:textId="3C0F80A3" w:rsidR="00F50F30" w:rsidRPr="008616BA" w:rsidRDefault="00F50F30" w:rsidP="00F50F30">
      <w:pPr>
        <w:tabs>
          <w:tab w:val="left" w:pos="9356"/>
        </w:tabs>
        <w:ind w:right="283"/>
        <w:contextualSpacing/>
        <w:rPr>
          <w:szCs w:val="28"/>
        </w:rPr>
      </w:pPr>
      <w:r w:rsidRPr="008616BA">
        <w:rPr>
          <w:szCs w:val="28"/>
        </w:rPr>
        <w:t xml:space="preserve">              (подпись)                           (ФИО)            </w:t>
      </w:r>
    </w:p>
    <w:p w14:paraId="1A5A08CE" w14:textId="77777777" w:rsidR="00F50F30" w:rsidRPr="008616BA" w:rsidRDefault="00F50F30" w:rsidP="00F50F30">
      <w:pPr>
        <w:tabs>
          <w:tab w:val="left" w:pos="9356"/>
        </w:tabs>
        <w:ind w:right="283"/>
        <w:contextualSpacing/>
        <w:rPr>
          <w:szCs w:val="28"/>
        </w:rPr>
      </w:pPr>
      <w:r w:rsidRPr="008616BA">
        <w:rPr>
          <w:szCs w:val="28"/>
        </w:rPr>
        <w:t xml:space="preserve">___________________    ______________________ </w:t>
      </w:r>
    </w:p>
    <w:p w14:paraId="0B108D46" w14:textId="6F965C60" w:rsidR="00F50F30" w:rsidRPr="008616BA" w:rsidRDefault="00F50F30" w:rsidP="00F50F30">
      <w:pPr>
        <w:tabs>
          <w:tab w:val="left" w:pos="9356"/>
        </w:tabs>
        <w:ind w:right="283"/>
        <w:contextualSpacing/>
        <w:rPr>
          <w:szCs w:val="28"/>
        </w:rPr>
      </w:pPr>
      <w:r w:rsidRPr="008616BA">
        <w:rPr>
          <w:szCs w:val="28"/>
        </w:rPr>
        <w:t xml:space="preserve">              (подпись)                           (ФИО)           </w:t>
      </w:r>
    </w:p>
    <w:p w14:paraId="15086005" w14:textId="77777777" w:rsidR="00797416" w:rsidRPr="008616BA" w:rsidRDefault="00797416" w:rsidP="00F50F30">
      <w:pPr>
        <w:jc w:val="center"/>
        <w:rPr>
          <w:szCs w:val="28"/>
        </w:rPr>
      </w:pPr>
    </w:p>
    <w:sectPr w:rsidR="00797416" w:rsidRPr="008616BA" w:rsidSect="00D6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152D" w14:textId="77777777" w:rsidR="00CB093C" w:rsidRDefault="00CB093C" w:rsidP="00797416">
      <w:r>
        <w:separator/>
      </w:r>
    </w:p>
  </w:endnote>
  <w:endnote w:type="continuationSeparator" w:id="0">
    <w:p w14:paraId="708E1EB4" w14:textId="77777777" w:rsidR="00CB093C" w:rsidRDefault="00CB093C" w:rsidP="0079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93BB" w14:textId="77777777" w:rsidR="00CB093C" w:rsidRDefault="00CB093C" w:rsidP="00797416">
      <w:r>
        <w:separator/>
      </w:r>
    </w:p>
  </w:footnote>
  <w:footnote w:type="continuationSeparator" w:id="0">
    <w:p w14:paraId="4BBAE06D" w14:textId="77777777" w:rsidR="00CB093C" w:rsidRDefault="00CB093C" w:rsidP="0079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5473D"/>
    <w:multiLevelType w:val="hybridMultilevel"/>
    <w:tmpl w:val="7AD024F0"/>
    <w:lvl w:ilvl="0" w:tplc="E21E5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45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2B"/>
    <w:rsid w:val="00012273"/>
    <w:rsid w:val="00061A70"/>
    <w:rsid w:val="000B655A"/>
    <w:rsid w:val="000E034F"/>
    <w:rsid w:val="00155077"/>
    <w:rsid w:val="00160615"/>
    <w:rsid w:val="001622E4"/>
    <w:rsid w:val="001D15EA"/>
    <w:rsid w:val="00254E95"/>
    <w:rsid w:val="003111E1"/>
    <w:rsid w:val="003133A9"/>
    <w:rsid w:val="00324029"/>
    <w:rsid w:val="00336AF0"/>
    <w:rsid w:val="003822ED"/>
    <w:rsid w:val="003E2CA6"/>
    <w:rsid w:val="00403373"/>
    <w:rsid w:val="00424854"/>
    <w:rsid w:val="004C6863"/>
    <w:rsid w:val="004E0B3D"/>
    <w:rsid w:val="004E7C60"/>
    <w:rsid w:val="00520186"/>
    <w:rsid w:val="00524197"/>
    <w:rsid w:val="0054280C"/>
    <w:rsid w:val="00575BB3"/>
    <w:rsid w:val="005B5701"/>
    <w:rsid w:val="005D09BB"/>
    <w:rsid w:val="005E12FF"/>
    <w:rsid w:val="00667FE0"/>
    <w:rsid w:val="00783A37"/>
    <w:rsid w:val="00797416"/>
    <w:rsid w:val="007F5CE2"/>
    <w:rsid w:val="008057AF"/>
    <w:rsid w:val="00842783"/>
    <w:rsid w:val="008616BA"/>
    <w:rsid w:val="0089729B"/>
    <w:rsid w:val="00901125"/>
    <w:rsid w:val="00915286"/>
    <w:rsid w:val="00915CE7"/>
    <w:rsid w:val="009652C1"/>
    <w:rsid w:val="00980592"/>
    <w:rsid w:val="009A5461"/>
    <w:rsid w:val="009B09CF"/>
    <w:rsid w:val="009F63EB"/>
    <w:rsid w:val="009F7021"/>
    <w:rsid w:val="00A81040"/>
    <w:rsid w:val="00A86B78"/>
    <w:rsid w:val="00AA6937"/>
    <w:rsid w:val="00AE55BA"/>
    <w:rsid w:val="00AF22C1"/>
    <w:rsid w:val="00B0442F"/>
    <w:rsid w:val="00B07597"/>
    <w:rsid w:val="00B12E43"/>
    <w:rsid w:val="00B90354"/>
    <w:rsid w:val="00B91C39"/>
    <w:rsid w:val="00C06179"/>
    <w:rsid w:val="00C1156A"/>
    <w:rsid w:val="00C73624"/>
    <w:rsid w:val="00C842A3"/>
    <w:rsid w:val="00CB093C"/>
    <w:rsid w:val="00CB0C77"/>
    <w:rsid w:val="00CC244A"/>
    <w:rsid w:val="00D017B4"/>
    <w:rsid w:val="00D05076"/>
    <w:rsid w:val="00D21044"/>
    <w:rsid w:val="00D31F2E"/>
    <w:rsid w:val="00D63E6F"/>
    <w:rsid w:val="00D66858"/>
    <w:rsid w:val="00D7621E"/>
    <w:rsid w:val="00D92975"/>
    <w:rsid w:val="00E91292"/>
    <w:rsid w:val="00EB3C64"/>
    <w:rsid w:val="00EB6E37"/>
    <w:rsid w:val="00F15079"/>
    <w:rsid w:val="00F50F30"/>
    <w:rsid w:val="00F630FF"/>
    <w:rsid w:val="00F95B1B"/>
    <w:rsid w:val="00F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3AD7"/>
  <w15:docId w15:val="{6261BB03-62DB-48ED-90C6-5818F4D5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32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32B"/>
    <w:pPr>
      <w:autoSpaceDE w:val="0"/>
      <w:autoSpaceDN w:val="0"/>
      <w:ind w:firstLine="0"/>
    </w:pPr>
    <w:rPr>
      <w:rFonts w:eastAsia="Times New Roman"/>
      <w:szCs w:val="28"/>
    </w:rPr>
  </w:style>
  <w:style w:type="character" w:customStyle="1" w:styleId="a4">
    <w:name w:val="Основной текст с отступом Знак"/>
    <w:basedOn w:val="a0"/>
    <w:link w:val="a3"/>
    <w:rsid w:val="00FB33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974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741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974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7416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79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50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5077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24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rsid w:val="00524197"/>
    <w:pPr>
      <w:ind w:firstLine="0"/>
      <w:jc w:val="left"/>
    </w:pPr>
    <w:rPr>
      <w:rFonts w:eastAsia="Times New Roman"/>
      <w:sz w:val="20"/>
    </w:rPr>
  </w:style>
  <w:style w:type="character" w:customStyle="1" w:styleId="ad">
    <w:name w:val="Текст сноски Знак"/>
    <w:basedOn w:val="a0"/>
    <w:link w:val="ac"/>
    <w:rsid w:val="00524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524197"/>
    <w:rPr>
      <w:vertAlign w:val="superscript"/>
    </w:rPr>
  </w:style>
  <w:style w:type="paragraph" w:customStyle="1" w:styleId="ConsPlusTitle">
    <w:name w:val="ConsPlusTitle"/>
    <w:rsid w:val="00F5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customStyle="1" w:styleId="1">
    <w:name w:val="Сетка таблицы1"/>
    <w:basedOn w:val="a1"/>
    <w:next w:val="a9"/>
    <w:uiPriority w:val="59"/>
    <w:rsid w:val="00842783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822ED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82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edvedk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2014-04-16T09:59:00Z</cp:lastPrinted>
  <dcterms:created xsi:type="dcterms:W3CDTF">2017-09-27T12:41:00Z</dcterms:created>
  <dcterms:modified xsi:type="dcterms:W3CDTF">2025-08-14T11:26:00Z</dcterms:modified>
</cp:coreProperties>
</file>