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4F5E" w14:textId="77777777" w:rsidR="00C90CF3" w:rsidRPr="00683D00" w:rsidRDefault="00C90CF3" w:rsidP="00C90CF3">
      <w:pPr>
        <w:ind w:firstLine="709"/>
        <w:jc w:val="right"/>
        <w:rPr>
          <w:b/>
          <w:color w:val="000000"/>
          <w:sz w:val="28"/>
          <w:szCs w:val="28"/>
        </w:rPr>
      </w:pPr>
      <w:r w:rsidRPr="00683D00">
        <w:rPr>
          <w:b/>
          <w:color w:val="000000"/>
          <w:sz w:val="28"/>
          <w:szCs w:val="28"/>
        </w:rPr>
        <w:t>ПРОЕКТ</w:t>
      </w:r>
    </w:p>
    <w:p w14:paraId="369842A2" w14:textId="77777777" w:rsidR="00B64309" w:rsidRDefault="00B64309" w:rsidP="00E754DC">
      <w:pPr>
        <w:spacing w:line="216" w:lineRule="auto"/>
        <w:jc w:val="center"/>
        <w:rPr>
          <w:b/>
          <w:bCs/>
          <w:sz w:val="28"/>
          <w:szCs w:val="28"/>
        </w:rPr>
      </w:pPr>
    </w:p>
    <w:p w14:paraId="68F85509" w14:textId="76E7D30B" w:rsidR="00E754DC" w:rsidRPr="009A0721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СОВЕТ ДЕПУТАТОВ</w:t>
      </w:r>
    </w:p>
    <w:p w14:paraId="19E31B4E" w14:textId="77777777" w:rsidR="00E754DC" w:rsidRPr="009A0721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ВНУТРИГОРОДСКОГО МУНИЦИПАЛЬНОГО ОБРАЗОВАНИЯ – МУНИЦИПАЛЬНОГО ОКРУГА СЕВЕРНОЕ МЕДВЕДКОВО</w:t>
      </w:r>
    </w:p>
    <w:p w14:paraId="389B46E5" w14:textId="77777777" w:rsidR="00E754DC" w:rsidRPr="009A0721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В ГОРОДЕ МОСКВЕ</w:t>
      </w:r>
    </w:p>
    <w:p w14:paraId="37FB8493" w14:textId="77777777" w:rsidR="00E754DC" w:rsidRPr="009A0721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</w:p>
    <w:p w14:paraId="4719DCE2" w14:textId="77777777" w:rsidR="00E754DC" w:rsidRPr="009A0721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</w:p>
    <w:p w14:paraId="463BB001" w14:textId="77777777" w:rsidR="00E754DC" w:rsidRDefault="00E754DC" w:rsidP="00E754D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РЕШЕНИЕ</w:t>
      </w:r>
    </w:p>
    <w:p w14:paraId="1B2AB856" w14:textId="77777777" w:rsidR="00C90CF3" w:rsidRDefault="00C90CF3" w:rsidP="00C90CF3">
      <w:pPr>
        <w:ind w:firstLine="709"/>
        <w:jc w:val="both"/>
        <w:rPr>
          <w:b/>
          <w:color w:val="000000"/>
          <w:sz w:val="28"/>
          <w:szCs w:val="28"/>
        </w:rPr>
      </w:pPr>
    </w:p>
    <w:p w14:paraId="2E85936C" w14:textId="77777777" w:rsidR="005D4716" w:rsidRPr="00683D00" w:rsidRDefault="005D4716" w:rsidP="00C90CF3">
      <w:pPr>
        <w:ind w:firstLine="709"/>
        <w:jc w:val="both"/>
        <w:rPr>
          <w:b/>
          <w:color w:val="000000"/>
          <w:sz w:val="28"/>
          <w:szCs w:val="28"/>
        </w:rPr>
      </w:pPr>
    </w:p>
    <w:p w14:paraId="50EE7F80" w14:textId="77777777" w:rsidR="00C90CF3" w:rsidRDefault="00C90CF3" w:rsidP="00C90CF3">
      <w:pPr>
        <w:ind w:firstLine="709"/>
        <w:jc w:val="center"/>
        <w:rPr>
          <w:b/>
          <w:color w:val="000000"/>
          <w:sz w:val="28"/>
          <w:szCs w:val="28"/>
        </w:rPr>
      </w:pPr>
    </w:p>
    <w:p w14:paraId="75C3529C" w14:textId="77777777" w:rsidR="00C90CF3" w:rsidRDefault="00C90CF3" w:rsidP="00C90CF3">
      <w:pPr>
        <w:jc w:val="both"/>
        <w:rPr>
          <w:b/>
          <w:bCs/>
          <w:sz w:val="28"/>
          <w:szCs w:val="28"/>
        </w:rPr>
      </w:pPr>
    </w:p>
    <w:p w14:paraId="2D46C53F" w14:textId="45C45E2E" w:rsidR="00146172" w:rsidRPr="000F0F5B" w:rsidRDefault="0093776C" w:rsidP="00146172">
      <w:pPr>
        <w:spacing w:line="216" w:lineRule="auto"/>
        <w:jc w:val="both"/>
        <w:rPr>
          <w:b/>
          <w:bCs/>
          <w:sz w:val="28"/>
          <w:szCs w:val="28"/>
        </w:rPr>
      </w:pPr>
      <w:r w:rsidRPr="000F0F5B">
        <w:rPr>
          <w:b/>
          <w:bCs/>
          <w:sz w:val="28"/>
          <w:szCs w:val="28"/>
        </w:rPr>
        <w:t>2</w:t>
      </w:r>
      <w:r w:rsidR="00CB70DB">
        <w:rPr>
          <w:b/>
          <w:bCs/>
          <w:sz w:val="28"/>
          <w:szCs w:val="28"/>
        </w:rPr>
        <w:t>2</w:t>
      </w:r>
      <w:r w:rsidR="000A3B1D" w:rsidRPr="000F0F5B">
        <w:rPr>
          <w:b/>
          <w:bCs/>
          <w:sz w:val="28"/>
          <w:szCs w:val="28"/>
        </w:rPr>
        <w:t>.</w:t>
      </w:r>
      <w:r w:rsidR="00C90CF3">
        <w:rPr>
          <w:b/>
          <w:bCs/>
          <w:sz w:val="28"/>
          <w:szCs w:val="28"/>
        </w:rPr>
        <w:t>0</w:t>
      </w:r>
      <w:r w:rsidR="00CB70DB">
        <w:rPr>
          <w:b/>
          <w:bCs/>
          <w:sz w:val="28"/>
          <w:szCs w:val="28"/>
        </w:rPr>
        <w:t>5</w:t>
      </w:r>
      <w:r w:rsidR="000A3B1D" w:rsidRPr="000F0F5B">
        <w:rPr>
          <w:b/>
          <w:bCs/>
          <w:sz w:val="28"/>
          <w:szCs w:val="28"/>
        </w:rPr>
        <w:t>.20</w:t>
      </w:r>
      <w:r w:rsidR="0072349E" w:rsidRPr="000F0F5B">
        <w:rPr>
          <w:b/>
          <w:bCs/>
          <w:sz w:val="28"/>
          <w:szCs w:val="28"/>
        </w:rPr>
        <w:t>2</w:t>
      </w:r>
      <w:r w:rsidR="00C90CF3">
        <w:rPr>
          <w:b/>
          <w:bCs/>
          <w:sz w:val="28"/>
          <w:szCs w:val="28"/>
        </w:rPr>
        <w:t>5</w:t>
      </w:r>
      <w:r w:rsidR="00146172" w:rsidRPr="000F0F5B">
        <w:rPr>
          <w:b/>
          <w:bCs/>
          <w:sz w:val="28"/>
          <w:szCs w:val="28"/>
        </w:rPr>
        <w:t xml:space="preserve">       </w:t>
      </w:r>
      <w:r w:rsidR="00B0278B" w:rsidRPr="000F0F5B">
        <w:rPr>
          <w:b/>
          <w:bCs/>
          <w:sz w:val="28"/>
          <w:szCs w:val="28"/>
        </w:rPr>
        <w:t xml:space="preserve">               </w:t>
      </w:r>
      <w:r w:rsidR="003D2D3D">
        <w:rPr>
          <w:b/>
          <w:bCs/>
          <w:sz w:val="28"/>
          <w:szCs w:val="28"/>
        </w:rPr>
        <w:t>№</w:t>
      </w:r>
      <w:r w:rsidR="00CB70DB">
        <w:rPr>
          <w:b/>
          <w:bCs/>
          <w:sz w:val="28"/>
          <w:szCs w:val="28"/>
        </w:rPr>
        <w:t xml:space="preserve"> 7</w:t>
      </w:r>
      <w:r w:rsidR="004F0EDE">
        <w:rPr>
          <w:b/>
          <w:bCs/>
          <w:sz w:val="28"/>
          <w:szCs w:val="28"/>
        </w:rPr>
        <w:t>/</w:t>
      </w:r>
      <w:r w:rsidR="00BB3EE8">
        <w:rPr>
          <w:b/>
          <w:bCs/>
          <w:sz w:val="28"/>
          <w:szCs w:val="28"/>
        </w:rPr>
        <w:t>6</w:t>
      </w:r>
      <w:r w:rsidR="00146172" w:rsidRPr="000F0F5B">
        <w:rPr>
          <w:b/>
          <w:bCs/>
          <w:sz w:val="28"/>
          <w:szCs w:val="28"/>
        </w:rPr>
        <w:t>-СД</w:t>
      </w:r>
    </w:p>
    <w:p w14:paraId="0F09CC25" w14:textId="77777777" w:rsidR="00146172" w:rsidRDefault="00146172" w:rsidP="00146172">
      <w:pPr>
        <w:rPr>
          <w:b/>
          <w:sz w:val="28"/>
          <w:szCs w:val="28"/>
        </w:rPr>
      </w:pPr>
    </w:p>
    <w:p w14:paraId="12655C97" w14:textId="77777777" w:rsidR="005D4716" w:rsidRPr="00A712B0" w:rsidRDefault="005D4716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745"/>
        <w:gridCol w:w="2798"/>
      </w:tblGrid>
      <w:tr w:rsidR="00146172" w:rsidRPr="00B64309" w14:paraId="40598ACC" w14:textId="77777777" w:rsidTr="009B30F2">
        <w:tc>
          <w:tcPr>
            <w:tcW w:w="4962" w:type="dxa"/>
          </w:tcPr>
          <w:p w14:paraId="2F05233E" w14:textId="324A8086" w:rsidR="00C8780D" w:rsidRPr="00B64309" w:rsidRDefault="00A712B0" w:rsidP="00CB70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О </w:t>
            </w:r>
            <w:r w:rsidR="00985B81">
              <w:rPr>
                <w:b/>
                <w:sz w:val="26"/>
                <w:szCs w:val="26"/>
              </w:rPr>
              <w:t xml:space="preserve">признании утратившим силу решение </w:t>
            </w:r>
            <w:r w:rsidR="005D4716">
              <w:rPr>
                <w:b/>
                <w:sz w:val="26"/>
                <w:szCs w:val="26"/>
              </w:rPr>
              <w:t xml:space="preserve">муниципального Собрания внутригородского муниципального образования </w:t>
            </w:r>
            <w:r w:rsidR="00985B81">
              <w:rPr>
                <w:b/>
                <w:sz w:val="26"/>
                <w:szCs w:val="26"/>
              </w:rPr>
              <w:t xml:space="preserve">Северное Медведково </w:t>
            </w:r>
            <w:r w:rsidR="005D4716">
              <w:rPr>
                <w:b/>
                <w:sz w:val="26"/>
                <w:szCs w:val="26"/>
              </w:rPr>
              <w:t xml:space="preserve">в городе Москве </w:t>
            </w:r>
            <w:r w:rsidR="00985B81">
              <w:rPr>
                <w:b/>
                <w:sz w:val="26"/>
                <w:szCs w:val="26"/>
              </w:rPr>
              <w:t xml:space="preserve">от </w:t>
            </w:r>
            <w:r w:rsidR="005D4716">
              <w:rPr>
                <w:b/>
                <w:sz w:val="26"/>
                <w:szCs w:val="26"/>
              </w:rPr>
              <w:t>30</w:t>
            </w:r>
            <w:r w:rsidR="00985B81">
              <w:rPr>
                <w:b/>
                <w:sz w:val="26"/>
                <w:szCs w:val="26"/>
              </w:rPr>
              <w:t>.</w:t>
            </w:r>
            <w:r w:rsidR="005D4716">
              <w:rPr>
                <w:b/>
                <w:sz w:val="26"/>
                <w:szCs w:val="26"/>
              </w:rPr>
              <w:t>11</w:t>
            </w:r>
            <w:r w:rsidR="00985B81">
              <w:rPr>
                <w:b/>
                <w:sz w:val="26"/>
                <w:szCs w:val="26"/>
              </w:rPr>
              <w:t>.201</w:t>
            </w:r>
            <w:r w:rsidR="005D4716">
              <w:rPr>
                <w:b/>
                <w:sz w:val="26"/>
                <w:szCs w:val="26"/>
              </w:rPr>
              <w:t>0</w:t>
            </w:r>
            <w:r w:rsidR="00985B81">
              <w:rPr>
                <w:b/>
                <w:sz w:val="26"/>
                <w:szCs w:val="26"/>
              </w:rPr>
              <w:t xml:space="preserve"> г</w:t>
            </w:r>
            <w:r w:rsidR="005D4716">
              <w:rPr>
                <w:b/>
                <w:sz w:val="26"/>
                <w:szCs w:val="26"/>
              </w:rPr>
              <w:t>ода</w:t>
            </w:r>
            <w:r w:rsidR="00985B81">
              <w:rPr>
                <w:b/>
                <w:sz w:val="26"/>
                <w:szCs w:val="26"/>
              </w:rPr>
              <w:t xml:space="preserve"> № </w:t>
            </w:r>
            <w:r w:rsidR="005320D7">
              <w:rPr>
                <w:b/>
                <w:sz w:val="26"/>
                <w:szCs w:val="26"/>
              </w:rPr>
              <w:t>11</w:t>
            </w:r>
            <w:r w:rsidR="00985B81">
              <w:rPr>
                <w:b/>
                <w:sz w:val="26"/>
                <w:szCs w:val="26"/>
              </w:rPr>
              <w:t>/</w:t>
            </w:r>
            <w:r w:rsidR="005320D7">
              <w:rPr>
                <w:b/>
                <w:sz w:val="26"/>
                <w:szCs w:val="26"/>
              </w:rPr>
              <w:t xml:space="preserve">4 </w:t>
            </w:r>
            <w:r w:rsidR="00985B81">
              <w:rPr>
                <w:b/>
                <w:sz w:val="26"/>
                <w:szCs w:val="26"/>
              </w:rPr>
              <w:t>-</w:t>
            </w:r>
            <w:r w:rsidR="005320D7">
              <w:rPr>
                <w:b/>
                <w:sz w:val="26"/>
                <w:szCs w:val="26"/>
              </w:rPr>
              <w:t xml:space="preserve"> МС</w:t>
            </w:r>
          </w:p>
          <w:p w14:paraId="05E95B25" w14:textId="7325C841" w:rsidR="00146172" w:rsidRPr="00B64309" w:rsidRDefault="00146172" w:rsidP="00A712B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5" w:type="dxa"/>
          </w:tcPr>
          <w:p w14:paraId="645A5AA7" w14:textId="77777777" w:rsidR="00146172" w:rsidRPr="00B64309" w:rsidRDefault="00146172" w:rsidP="00B7779E">
            <w:pPr>
              <w:rPr>
                <w:b/>
                <w:sz w:val="26"/>
                <w:szCs w:val="26"/>
              </w:rPr>
            </w:pPr>
          </w:p>
        </w:tc>
        <w:tc>
          <w:tcPr>
            <w:tcW w:w="2798" w:type="dxa"/>
          </w:tcPr>
          <w:p w14:paraId="7954AC0E" w14:textId="77777777" w:rsidR="00146172" w:rsidRPr="00B64309" w:rsidRDefault="00146172" w:rsidP="00B7779E">
            <w:pPr>
              <w:rPr>
                <w:b/>
                <w:sz w:val="26"/>
                <w:szCs w:val="26"/>
              </w:rPr>
            </w:pPr>
          </w:p>
        </w:tc>
      </w:tr>
    </w:tbl>
    <w:p w14:paraId="05195D28" w14:textId="23F56776" w:rsidR="00146172" w:rsidRPr="00B64309" w:rsidRDefault="00433977" w:rsidP="00932023">
      <w:pPr>
        <w:ind w:firstLine="284"/>
        <w:jc w:val="both"/>
        <w:rPr>
          <w:sz w:val="26"/>
          <w:szCs w:val="26"/>
        </w:rPr>
      </w:pPr>
      <w:r w:rsidRPr="00B64309">
        <w:rPr>
          <w:rFonts w:eastAsiaTheme="minorHAnsi"/>
          <w:bCs/>
          <w:sz w:val="26"/>
          <w:szCs w:val="26"/>
          <w:lang w:eastAsia="en-US"/>
        </w:rPr>
        <w:t>На основании</w:t>
      </w:r>
      <w:r w:rsidR="00CB70DB" w:rsidRPr="00B6430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75C6C" w:rsidRPr="00B64309">
        <w:rPr>
          <w:rFonts w:eastAsiaTheme="minorHAnsi"/>
          <w:bCs/>
          <w:sz w:val="26"/>
          <w:szCs w:val="26"/>
          <w:lang w:eastAsia="en-US"/>
        </w:rPr>
        <w:t>Закона города Москвы от 6 ноября 2002 года № 56 «Об организации местного самоуправления в городе Москве»</w:t>
      </w:r>
      <w:r w:rsidR="007E4401">
        <w:rPr>
          <w:rFonts w:eastAsiaTheme="minorHAnsi"/>
          <w:bCs/>
          <w:sz w:val="26"/>
          <w:szCs w:val="26"/>
          <w:lang w:eastAsia="en-US"/>
        </w:rPr>
        <w:t>, в соответствии с решением Совета депутатов муниципального округа Северное Медведково от 09.04.2013 № 5/1-СД «О внесении изменений в Устав муниципального округа Северное Медведково»</w:t>
      </w:r>
      <w:r w:rsidR="00573487">
        <w:rPr>
          <w:rFonts w:eastAsiaTheme="minorHAnsi"/>
          <w:bCs/>
          <w:sz w:val="26"/>
          <w:szCs w:val="26"/>
          <w:lang w:eastAsia="en-US"/>
        </w:rPr>
        <w:t>, в целях упразднения устаревших муниципальных правовых актов</w:t>
      </w:r>
      <w:r w:rsidR="007E4401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B7A3C" w:rsidRPr="00B64309">
        <w:rPr>
          <w:b/>
          <w:sz w:val="26"/>
          <w:szCs w:val="26"/>
        </w:rPr>
        <w:t>Совет депутатов муниципального округа Северное Медведково в городе Москве решил</w:t>
      </w:r>
      <w:r w:rsidR="00146172" w:rsidRPr="00B64309">
        <w:rPr>
          <w:sz w:val="26"/>
          <w:szCs w:val="26"/>
        </w:rPr>
        <w:t>:</w:t>
      </w:r>
    </w:p>
    <w:p w14:paraId="5746B8C5" w14:textId="117CEA25" w:rsidR="006B0E20" w:rsidRPr="00B64309" w:rsidRDefault="005D4716" w:rsidP="00F75C6C">
      <w:pPr>
        <w:pStyle w:val="a8"/>
        <w:numPr>
          <w:ilvl w:val="0"/>
          <w:numId w:val="1"/>
        </w:numPr>
        <w:ind w:left="0" w:firstLine="284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</w:t>
      </w:r>
      <w:r w:rsidR="0016302F" w:rsidRPr="00B64309">
        <w:rPr>
          <w:sz w:val="26"/>
          <w:szCs w:val="26"/>
        </w:rPr>
        <w:t xml:space="preserve">решение </w:t>
      </w:r>
      <w:r w:rsidR="005320D7" w:rsidRPr="005320D7">
        <w:rPr>
          <w:sz w:val="26"/>
          <w:szCs w:val="26"/>
        </w:rPr>
        <w:t>муниципального Собрания внутригородского муниципального образования Северное Медведково в городе Москве от 30.11.2010 года № 11/4 - МС</w:t>
      </w:r>
      <w:r w:rsidR="006B0E20" w:rsidRPr="00B64309">
        <w:rPr>
          <w:sz w:val="26"/>
          <w:szCs w:val="26"/>
        </w:rPr>
        <w:t xml:space="preserve"> </w:t>
      </w:r>
      <w:r w:rsidR="005320D7" w:rsidRPr="005320D7">
        <w:rPr>
          <w:sz w:val="26"/>
          <w:szCs w:val="26"/>
        </w:rPr>
        <w:t>«Об утверждении Положения о кадровом резерве для замещения вакантных должностей муниципальной службы в муниципалитете внутригородского муниципального образования Северное Медведково в городе Москве»</w:t>
      </w:r>
      <w:r w:rsidR="00F75C6C" w:rsidRPr="00B64309">
        <w:rPr>
          <w:bCs/>
          <w:color w:val="000000"/>
          <w:sz w:val="26"/>
          <w:szCs w:val="26"/>
        </w:rPr>
        <w:t>.</w:t>
      </w:r>
    </w:p>
    <w:p w14:paraId="61B471D0" w14:textId="5E6ADED7" w:rsidR="00C90CF3" w:rsidRPr="00B64309" w:rsidRDefault="00C90CF3" w:rsidP="00C90CF3">
      <w:pPr>
        <w:pStyle w:val="a4"/>
        <w:spacing w:after="0"/>
        <w:ind w:left="0" w:firstLine="283"/>
        <w:jc w:val="both"/>
        <w:rPr>
          <w:sz w:val="26"/>
          <w:szCs w:val="26"/>
        </w:rPr>
      </w:pPr>
      <w:r w:rsidRPr="00B64309">
        <w:rPr>
          <w:sz w:val="26"/>
          <w:szCs w:val="26"/>
        </w:rPr>
        <w:t>2. Опубликовать настоящее решение</w:t>
      </w:r>
      <w:r w:rsidR="00250B9F" w:rsidRPr="00B64309">
        <w:rPr>
          <w:sz w:val="26"/>
          <w:szCs w:val="26"/>
        </w:rPr>
        <w:t xml:space="preserve">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B64309">
        <w:rPr>
          <w:sz w:val="26"/>
          <w:szCs w:val="26"/>
        </w:rPr>
        <w:t>.</w:t>
      </w:r>
    </w:p>
    <w:p w14:paraId="5159D8EE" w14:textId="7C2D1998" w:rsidR="00146172" w:rsidRDefault="00C90CF3" w:rsidP="00C90CF3">
      <w:pPr>
        <w:pStyle w:val="a4"/>
        <w:spacing w:after="0"/>
        <w:ind w:left="0" w:firstLine="284"/>
        <w:jc w:val="both"/>
        <w:rPr>
          <w:sz w:val="26"/>
          <w:szCs w:val="26"/>
        </w:rPr>
      </w:pPr>
      <w:r w:rsidRPr="00B64309">
        <w:rPr>
          <w:sz w:val="26"/>
          <w:szCs w:val="26"/>
        </w:rPr>
        <w:t xml:space="preserve">3. Решение Совета депутатов муниципального округа Северное Медведково в городе Москве вступает в силу со дня его </w:t>
      </w:r>
      <w:r w:rsidR="005D4716">
        <w:rPr>
          <w:sz w:val="26"/>
          <w:szCs w:val="26"/>
        </w:rPr>
        <w:t>официального опубликования</w:t>
      </w:r>
      <w:r w:rsidRPr="00B64309">
        <w:rPr>
          <w:sz w:val="26"/>
          <w:szCs w:val="26"/>
        </w:rPr>
        <w:t>.</w:t>
      </w:r>
    </w:p>
    <w:p w14:paraId="22EB003A" w14:textId="331B7EFE" w:rsidR="005D4716" w:rsidRPr="00B64309" w:rsidRDefault="005D4716" w:rsidP="00C90CF3">
      <w:pPr>
        <w:pStyle w:val="a4"/>
        <w:spacing w:after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D4716">
        <w:rPr>
          <w:sz w:val="26"/>
          <w:szCs w:val="26"/>
        </w:rPr>
        <w:t>.</w:t>
      </w:r>
      <w:r w:rsidRPr="005D4716">
        <w:rPr>
          <w:sz w:val="26"/>
          <w:szCs w:val="26"/>
        </w:rPr>
        <w:tab/>
        <w:t xml:space="preserve">Контроль за выполнением настоящего решения возложить на главу муниципального округа Северное Медведково в городе Москве </w:t>
      </w:r>
      <w:proofErr w:type="spellStart"/>
      <w:r w:rsidRPr="005D4716">
        <w:rPr>
          <w:sz w:val="26"/>
          <w:szCs w:val="26"/>
        </w:rPr>
        <w:t>Бояркову</w:t>
      </w:r>
      <w:proofErr w:type="spellEnd"/>
      <w:r w:rsidRPr="005D4716">
        <w:rPr>
          <w:sz w:val="26"/>
          <w:szCs w:val="26"/>
        </w:rPr>
        <w:t xml:space="preserve"> П.А.</w:t>
      </w:r>
    </w:p>
    <w:p w14:paraId="419EBF89" w14:textId="77777777" w:rsidR="005D4716" w:rsidRDefault="005D4716" w:rsidP="00146172">
      <w:pPr>
        <w:pStyle w:val="a4"/>
        <w:ind w:left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146172" w:rsidRPr="00B64309" w14:paraId="04E228AA" w14:textId="77777777" w:rsidTr="00B64309">
        <w:tc>
          <w:tcPr>
            <w:tcW w:w="4692" w:type="dxa"/>
            <w:hideMark/>
          </w:tcPr>
          <w:p w14:paraId="7EE410D4" w14:textId="375364D8" w:rsidR="00146172" w:rsidRPr="00B64309" w:rsidRDefault="00146172" w:rsidP="00B7779E">
            <w:pPr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  <w:r w:rsidR="00C90CF3" w:rsidRPr="00B64309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663" w:type="dxa"/>
          </w:tcPr>
          <w:p w14:paraId="0E668436" w14:textId="77777777" w:rsidR="00146172" w:rsidRPr="00B64309" w:rsidRDefault="00146172" w:rsidP="00B7779E">
            <w:pPr>
              <w:rPr>
                <w:b/>
                <w:sz w:val="26"/>
                <w:szCs w:val="26"/>
              </w:rPr>
            </w:pPr>
          </w:p>
          <w:p w14:paraId="4A944D5E" w14:textId="77777777" w:rsidR="00C90CF3" w:rsidRPr="00B64309" w:rsidRDefault="00146172" w:rsidP="00B7779E">
            <w:pPr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                                    </w:t>
            </w:r>
          </w:p>
          <w:p w14:paraId="0DEAD460" w14:textId="5F32B803" w:rsidR="00146172" w:rsidRPr="00B64309" w:rsidRDefault="00C90CF3" w:rsidP="00B7779E">
            <w:pPr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                                     </w:t>
            </w:r>
            <w:r w:rsidR="00C741DB" w:rsidRPr="00B64309">
              <w:rPr>
                <w:b/>
                <w:sz w:val="26"/>
                <w:szCs w:val="26"/>
              </w:rPr>
              <w:t>П</w:t>
            </w:r>
            <w:r w:rsidR="00146172" w:rsidRPr="00B64309">
              <w:rPr>
                <w:b/>
                <w:sz w:val="26"/>
                <w:szCs w:val="26"/>
              </w:rPr>
              <w:t>.</w:t>
            </w:r>
            <w:r w:rsidR="00C741DB" w:rsidRPr="00B64309">
              <w:rPr>
                <w:b/>
                <w:sz w:val="26"/>
                <w:szCs w:val="26"/>
              </w:rPr>
              <w:t>А</w:t>
            </w:r>
            <w:r w:rsidR="00146172" w:rsidRPr="00B64309">
              <w:rPr>
                <w:b/>
                <w:sz w:val="26"/>
                <w:szCs w:val="26"/>
              </w:rPr>
              <w:t xml:space="preserve">. </w:t>
            </w:r>
            <w:r w:rsidR="00C741DB" w:rsidRPr="00B64309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4A7EB0A7" w14:textId="5C1F7576" w:rsidR="00A712B0" w:rsidRPr="00B64309" w:rsidRDefault="00A712B0" w:rsidP="00F75C6C">
      <w:pPr>
        <w:spacing w:after="160" w:line="259" w:lineRule="auto"/>
        <w:rPr>
          <w:sz w:val="26"/>
          <w:szCs w:val="26"/>
        </w:rPr>
      </w:pPr>
    </w:p>
    <w:sectPr w:rsidR="00A712B0" w:rsidRPr="00B6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ACFE4" w14:textId="77777777" w:rsidR="00F42058" w:rsidRDefault="00F42058" w:rsidP="00FA1105">
      <w:r>
        <w:separator/>
      </w:r>
    </w:p>
  </w:endnote>
  <w:endnote w:type="continuationSeparator" w:id="0">
    <w:p w14:paraId="557EF9D6" w14:textId="77777777" w:rsidR="00F42058" w:rsidRDefault="00F42058" w:rsidP="00FA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FA08" w14:textId="77777777" w:rsidR="00F42058" w:rsidRDefault="00F42058" w:rsidP="00FA1105">
      <w:r>
        <w:separator/>
      </w:r>
    </w:p>
  </w:footnote>
  <w:footnote w:type="continuationSeparator" w:id="0">
    <w:p w14:paraId="3CE02DFD" w14:textId="77777777" w:rsidR="00F42058" w:rsidRDefault="00F42058" w:rsidP="00FA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1919"/>
    <w:multiLevelType w:val="hybridMultilevel"/>
    <w:tmpl w:val="DD0218CE"/>
    <w:lvl w:ilvl="0" w:tplc="11FAFCB4">
      <w:start w:val="1"/>
      <w:numFmt w:val="decimal"/>
      <w:lvlText w:val="%1)"/>
      <w:lvlJc w:val="left"/>
      <w:pPr>
        <w:ind w:left="347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10D42"/>
    <w:multiLevelType w:val="hybridMultilevel"/>
    <w:tmpl w:val="8FCAA9B2"/>
    <w:lvl w:ilvl="0" w:tplc="A45CFA0A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C6A22"/>
    <w:multiLevelType w:val="hybridMultilevel"/>
    <w:tmpl w:val="0A8C14F6"/>
    <w:lvl w:ilvl="0" w:tplc="999A30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434645"/>
    <w:multiLevelType w:val="hybridMultilevel"/>
    <w:tmpl w:val="AB4E7B5C"/>
    <w:lvl w:ilvl="0" w:tplc="DAC695FC">
      <w:start w:val="1"/>
      <w:numFmt w:val="decimal"/>
      <w:lvlText w:val="%1)"/>
      <w:lvlJc w:val="left"/>
      <w:pPr>
        <w:ind w:left="20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69815">
    <w:abstractNumId w:val="2"/>
  </w:num>
  <w:num w:numId="2" w16cid:durableId="1913812828">
    <w:abstractNumId w:val="3"/>
  </w:num>
  <w:num w:numId="3" w16cid:durableId="1241720780">
    <w:abstractNumId w:val="0"/>
  </w:num>
  <w:num w:numId="4" w16cid:durableId="181371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4020A"/>
    <w:rsid w:val="00092936"/>
    <w:rsid w:val="000A3B1D"/>
    <w:rsid w:val="000E3CB4"/>
    <w:rsid w:val="000F0F5B"/>
    <w:rsid w:val="00102B38"/>
    <w:rsid w:val="00114187"/>
    <w:rsid w:val="00146172"/>
    <w:rsid w:val="0016302F"/>
    <w:rsid w:val="001A4B72"/>
    <w:rsid w:val="001D1097"/>
    <w:rsid w:val="00217AE6"/>
    <w:rsid w:val="00230EAB"/>
    <w:rsid w:val="0023319F"/>
    <w:rsid w:val="002345F7"/>
    <w:rsid w:val="00250B9F"/>
    <w:rsid w:val="0028210F"/>
    <w:rsid w:val="002A129E"/>
    <w:rsid w:val="002C5EBC"/>
    <w:rsid w:val="002D2711"/>
    <w:rsid w:val="002D6B50"/>
    <w:rsid w:val="002D7C3C"/>
    <w:rsid w:val="002E28B2"/>
    <w:rsid w:val="00345C4C"/>
    <w:rsid w:val="003D2D3D"/>
    <w:rsid w:val="003D2EAA"/>
    <w:rsid w:val="003F24F1"/>
    <w:rsid w:val="004007D9"/>
    <w:rsid w:val="00403904"/>
    <w:rsid w:val="00433977"/>
    <w:rsid w:val="004402BE"/>
    <w:rsid w:val="00480BD8"/>
    <w:rsid w:val="004A4385"/>
    <w:rsid w:val="004C4281"/>
    <w:rsid w:val="004D52B1"/>
    <w:rsid w:val="004E09CF"/>
    <w:rsid w:val="004F0EDE"/>
    <w:rsid w:val="004F57BF"/>
    <w:rsid w:val="005320D7"/>
    <w:rsid w:val="00537B0F"/>
    <w:rsid w:val="00553A22"/>
    <w:rsid w:val="00573487"/>
    <w:rsid w:val="005A3DD2"/>
    <w:rsid w:val="005A6C57"/>
    <w:rsid w:val="005B4BDC"/>
    <w:rsid w:val="005D4716"/>
    <w:rsid w:val="005E04DE"/>
    <w:rsid w:val="005F690E"/>
    <w:rsid w:val="006210EA"/>
    <w:rsid w:val="00634F93"/>
    <w:rsid w:val="0064264F"/>
    <w:rsid w:val="00647016"/>
    <w:rsid w:val="00654F3C"/>
    <w:rsid w:val="006B0E20"/>
    <w:rsid w:val="006B7A3C"/>
    <w:rsid w:val="006C5F3B"/>
    <w:rsid w:val="006F439C"/>
    <w:rsid w:val="00714204"/>
    <w:rsid w:val="0072349E"/>
    <w:rsid w:val="007303AF"/>
    <w:rsid w:val="00755255"/>
    <w:rsid w:val="00772041"/>
    <w:rsid w:val="007B378B"/>
    <w:rsid w:val="007E32A8"/>
    <w:rsid w:val="007E4401"/>
    <w:rsid w:val="007F31C3"/>
    <w:rsid w:val="0081307C"/>
    <w:rsid w:val="00837926"/>
    <w:rsid w:val="00856E32"/>
    <w:rsid w:val="0089307F"/>
    <w:rsid w:val="008C62B0"/>
    <w:rsid w:val="008F4E7D"/>
    <w:rsid w:val="0091580F"/>
    <w:rsid w:val="00917D28"/>
    <w:rsid w:val="009238CF"/>
    <w:rsid w:val="0092797C"/>
    <w:rsid w:val="00932023"/>
    <w:rsid w:val="0093776C"/>
    <w:rsid w:val="009439B9"/>
    <w:rsid w:val="00985B81"/>
    <w:rsid w:val="009B30F2"/>
    <w:rsid w:val="009B7228"/>
    <w:rsid w:val="00A10226"/>
    <w:rsid w:val="00A24DA3"/>
    <w:rsid w:val="00A26AD0"/>
    <w:rsid w:val="00A37AFA"/>
    <w:rsid w:val="00A712B0"/>
    <w:rsid w:val="00AB0D3D"/>
    <w:rsid w:val="00AC3027"/>
    <w:rsid w:val="00AC4C0B"/>
    <w:rsid w:val="00AC60FA"/>
    <w:rsid w:val="00B0278B"/>
    <w:rsid w:val="00B22C4C"/>
    <w:rsid w:val="00B64309"/>
    <w:rsid w:val="00B66303"/>
    <w:rsid w:val="00B85A77"/>
    <w:rsid w:val="00BA786D"/>
    <w:rsid w:val="00BB209D"/>
    <w:rsid w:val="00BB3EE8"/>
    <w:rsid w:val="00BB7903"/>
    <w:rsid w:val="00C13FA8"/>
    <w:rsid w:val="00C36997"/>
    <w:rsid w:val="00C709E6"/>
    <w:rsid w:val="00C741DB"/>
    <w:rsid w:val="00C8780D"/>
    <w:rsid w:val="00C90CF3"/>
    <w:rsid w:val="00C913CF"/>
    <w:rsid w:val="00C94641"/>
    <w:rsid w:val="00CB70DB"/>
    <w:rsid w:val="00CE2DEB"/>
    <w:rsid w:val="00CF4C08"/>
    <w:rsid w:val="00DA74EE"/>
    <w:rsid w:val="00DD384A"/>
    <w:rsid w:val="00E141BA"/>
    <w:rsid w:val="00E27121"/>
    <w:rsid w:val="00E5415D"/>
    <w:rsid w:val="00E754DC"/>
    <w:rsid w:val="00E817A1"/>
    <w:rsid w:val="00E92C11"/>
    <w:rsid w:val="00EA2C07"/>
    <w:rsid w:val="00ED7D63"/>
    <w:rsid w:val="00F42058"/>
    <w:rsid w:val="00F75C6C"/>
    <w:rsid w:val="00F77BF1"/>
    <w:rsid w:val="00FA1105"/>
    <w:rsid w:val="00FA44BD"/>
    <w:rsid w:val="00FA47F9"/>
    <w:rsid w:val="00FA4A2D"/>
    <w:rsid w:val="00FB4B84"/>
    <w:rsid w:val="00FB7E49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E64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28210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styleId="a8">
    <w:name w:val="List Paragraph"/>
    <w:basedOn w:val="a"/>
    <w:uiPriority w:val="34"/>
    <w:qFormat/>
    <w:rsid w:val="00B0278B"/>
    <w:pPr>
      <w:ind w:left="720"/>
      <w:contextualSpacing/>
    </w:pPr>
  </w:style>
  <w:style w:type="paragraph" w:customStyle="1" w:styleId="a9">
    <w:name w:val="Знак"/>
    <w:basedOn w:val="a"/>
    <w:rsid w:val="009238C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238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8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E5415D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sid w:val="00E5415D"/>
    <w:rPr>
      <w:color w:val="106BBE"/>
    </w:rPr>
  </w:style>
  <w:style w:type="paragraph" w:styleId="ae">
    <w:name w:val="header"/>
    <w:basedOn w:val="a"/>
    <w:link w:val="af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6426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2017-10-17T06:36:00Z</cp:lastPrinted>
  <dcterms:created xsi:type="dcterms:W3CDTF">2025-05-12T12:57:00Z</dcterms:created>
  <dcterms:modified xsi:type="dcterms:W3CDTF">2025-05-16T07:18:00Z</dcterms:modified>
</cp:coreProperties>
</file>