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8435" w14:textId="77777777" w:rsidR="000305A2" w:rsidRDefault="000305A2" w:rsidP="000305A2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14:paraId="2E07AE7A" w14:textId="77777777" w:rsidR="00910330" w:rsidRPr="00910330" w:rsidRDefault="00910330" w:rsidP="00910330">
      <w:pPr>
        <w:jc w:val="center"/>
        <w:rPr>
          <w:b/>
          <w:color w:val="000000" w:themeColor="text1"/>
          <w:sz w:val="28"/>
          <w:szCs w:val="28"/>
        </w:rPr>
      </w:pPr>
      <w:r w:rsidRPr="00910330">
        <w:rPr>
          <w:b/>
          <w:color w:val="000000" w:themeColor="text1"/>
          <w:sz w:val="28"/>
          <w:szCs w:val="28"/>
        </w:rPr>
        <w:t>СОВЕТ ДЕПУТАТОВ</w:t>
      </w:r>
    </w:p>
    <w:p w14:paraId="77BD376A" w14:textId="77777777" w:rsidR="00910330" w:rsidRPr="00910330" w:rsidRDefault="00910330" w:rsidP="00910330">
      <w:pPr>
        <w:jc w:val="center"/>
        <w:rPr>
          <w:b/>
          <w:color w:val="000000" w:themeColor="text1"/>
          <w:sz w:val="28"/>
          <w:szCs w:val="28"/>
        </w:rPr>
      </w:pPr>
      <w:r w:rsidRPr="00910330">
        <w:rPr>
          <w:b/>
          <w:color w:val="000000" w:themeColor="text1"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3103C715" w14:textId="77777777" w:rsidR="00910330" w:rsidRPr="00910330" w:rsidRDefault="00910330" w:rsidP="00910330">
      <w:pPr>
        <w:jc w:val="center"/>
        <w:rPr>
          <w:b/>
          <w:color w:val="000000" w:themeColor="text1"/>
          <w:sz w:val="28"/>
          <w:szCs w:val="28"/>
        </w:rPr>
      </w:pPr>
      <w:r w:rsidRPr="00910330">
        <w:rPr>
          <w:b/>
          <w:color w:val="000000" w:themeColor="text1"/>
          <w:sz w:val="28"/>
          <w:szCs w:val="28"/>
        </w:rPr>
        <w:t>В ГОРОДЕ МОСКВЕ</w:t>
      </w:r>
    </w:p>
    <w:p w14:paraId="78F947EB" w14:textId="77777777" w:rsidR="00910330" w:rsidRPr="00910330" w:rsidRDefault="00910330" w:rsidP="00910330">
      <w:pPr>
        <w:jc w:val="center"/>
        <w:rPr>
          <w:b/>
          <w:color w:val="000000" w:themeColor="text1"/>
          <w:sz w:val="28"/>
          <w:szCs w:val="28"/>
        </w:rPr>
      </w:pPr>
    </w:p>
    <w:p w14:paraId="0E48F3AB" w14:textId="77777777" w:rsidR="00910330" w:rsidRPr="00910330" w:rsidRDefault="00910330" w:rsidP="00910330">
      <w:pPr>
        <w:jc w:val="center"/>
        <w:rPr>
          <w:b/>
          <w:color w:val="000000" w:themeColor="text1"/>
          <w:sz w:val="28"/>
          <w:szCs w:val="28"/>
        </w:rPr>
      </w:pPr>
    </w:p>
    <w:p w14:paraId="730F4CD0" w14:textId="77777777"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14:paraId="2D02CDD6" w14:textId="77777777" w:rsidR="00146172" w:rsidRPr="007D3C9D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7D3C9D">
        <w:rPr>
          <w:b/>
          <w:color w:val="000000" w:themeColor="text1"/>
          <w:sz w:val="28"/>
          <w:szCs w:val="28"/>
        </w:rPr>
        <w:t>РЕШЕНИЕ</w:t>
      </w:r>
    </w:p>
    <w:p w14:paraId="5F9F5166" w14:textId="77777777"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14:paraId="7E029AE8" w14:textId="77777777"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14:paraId="44FDA2DA" w14:textId="1E4EB647" w:rsidR="00146172" w:rsidRPr="007D3C9D" w:rsidRDefault="002F1FE9" w:rsidP="0014617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690EEA">
        <w:rPr>
          <w:sz w:val="28"/>
          <w:szCs w:val="28"/>
        </w:rPr>
        <w:t>.0</w:t>
      </w:r>
      <w:r w:rsidR="00910330">
        <w:rPr>
          <w:sz w:val="28"/>
          <w:szCs w:val="28"/>
        </w:rPr>
        <w:t>4</w:t>
      </w:r>
      <w:r w:rsidR="000B7CA5">
        <w:rPr>
          <w:sz w:val="28"/>
          <w:szCs w:val="28"/>
        </w:rPr>
        <w:t>.20</w:t>
      </w:r>
      <w:r w:rsidR="00F96FAA">
        <w:rPr>
          <w:sz w:val="28"/>
          <w:szCs w:val="28"/>
        </w:rPr>
        <w:t>2</w:t>
      </w:r>
      <w:r w:rsidR="00910330">
        <w:rPr>
          <w:sz w:val="28"/>
          <w:szCs w:val="28"/>
        </w:rPr>
        <w:t>5</w:t>
      </w:r>
      <w:r w:rsidR="00146172" w:rsidRPr="007D3C9D">
        <w:rPr>
          <w:sz w:val="28"/>
          <w:szCs w:val="28"/>
        </w:rPr>
        <w:t xml:space="preserve">      </w:t>
      </w:r>
      <w:r w:rsidR="003636B2">
        <w:rPr>
          <w:sz w:val="28"/>
          <w:szCs w:val="28"/>
        </w:rPr>
        <w:t xml:space="preserve">                             </w:t>
      </w:r>
      <w:r w:rsidR="00AD28EE">
        <w:rPr>
          <w:sz w:val="28"/>
          <w:szCs w:val="28"/>
        </w:rPr>
        <w:t>№</w:t>
      </w:r>
      <w:r w:rsidR="005D101D">
        <w:rPr>
          <w:sz w:val="28"/>
          <w:szCs w:val="28"/>
        </w:rPr>
        <w:t xml:space="preserve"> </w:t>
      </w:r>
      <w:r w:rsidR="00910330">
        <w:rPr>
          <w:sz w:val="28"/>
          <w:szCs w:val="28"/>
        </w:rPr>
        <w:t>5</w:t>
      </w:r>
      <w:r w:rsidR="00B45566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146172" w:rsidRPr="007D3C9D">
        <w:rPr>
          <w:sz w:val="28"/>
          <w:szCs w:val="28"/>
        </w:rPr>
        <w:t>-СД</w:t>
      </w:r>
    </w:p>
    <w:p w14:paraId="515D66AD" w14:textId="77777777" w:rsidR="00D61C00" w:rsidRPr="000626C0" w:rsidRDefault="00D61C00" w:rsidP="00D61C00">
      <w:pPr>
        <w:pStyle w:val="ConsPlusTitle"/>
        <w:rPr>
          <w:sz w:val="24"/>
          <w:szCs w:val="24"/>
        </w:rPr>
      </w:pPr>
    </w:p>
    <w:p w14:paraId="0738E0C1" w14:textId="5F258699" w:rsidR="00DB37D4" w:rsidRPr="00DB37D4" w:rsidRDefault="00B45566" w:rsidP="00DB37D4">
      <w:pPr>
        <w:ind w:right="4676"/>
        <w:jc w:val="both"/>
        <w:rPr>
          <w:rFonts w:ascii="Arial" w:eastAsiaTheme="minorHAnsi" w:hAnsi="Arial" w:cs="Arial"/>
          <w:lang w:eastAsia="en-US"/>
        </w:rPr>
      </w:pPr>
      <w:r w:rsidRPr="00B45566">
        <w:rPr>
          <w:b/>
          <w:sz w:val="28"/>
          <w:szCs w:val="28"/>
        </w:rPr>
        <w:t>О</w:t>
      </w:r>
      <w:r w:rsidR="00080719">
        <w:rPr>
          <w:b/>
          <w:sz w:val="28"/>
          <w:szCs w:val="28"/>
        </w:rPr>
        <w:t xml:space="preserve"> </w:t>
      </w:r>
      <w:r w:rsidRPr="00B45566">
        <w:rPr>
          <w:b/>
          <w:sz w:val="28"/>
          <w:szCs w:val="28"/>
        </w:rPr>
        <w:t xml:space="preserve">согласовании </w:t>
      </w:r>
      <w:r w:rsidR="00DB37D4" w:rsidRPr="00DB37D4">
        <w:rPr>
          <w:rFonts w:eastAsiaTheme="minorHAnsi"/>
          <w:b/>
          <w:sz w:val="28"/>
          <w:szCs w:val="28"/>
          <w:lang w:eastAsia="en-US"/>
        </w:rPr>
        <w:t>адресного перечня объектов компенсационного озеленения на территории жилой застройки</w:t>
      </w:r>
      <w:r w:rsidR="00F96FA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81E83">
        <w:rPr>
          <w:rFonts w:eastAsiaTheme="minorHAnsi"/>
          <w:b/>
          <w:sz w:val="28"/>
          <w:szCs w:val="28"/>
          <w:lang w:eastAsia="en-US"/>
        </w:rPr>
        <w:t xml:space="preserve">района Северное Медведково </w:t>
      </w:r>
      <w:r w:rsidR="00F96FAA">
        <w:rPr>
          <w:rFonts w:eastAsiaTheme="minorHAnsi"/>
          <w:b/>
          <w:sz w:val="28"/>
          <w:szCs w:val="28"/>
          <w:lang w:eastAsia="en-US"/>
        </w:rPr>
        <w:t>в 202</w:t>
      </w:r>
      <w:r w:rsidR="00910330">
        <w:rPr>
          <w:rFonts w:eastAsiaTheme="minorHAnsi"/>
          <w:b/>
          <w:sz w:val="28"/>
          <w:szCs w:val="28"/>
          <w:lang w:eastAsia="en-US"/>
        </w:rPr>
        <w:t>5</w:t>
      </w:r>
      <w:r w:rsidR="00F96FAA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p w14:paraId="2C1300CA" w14:textId="77777777" w:rsidR="00146172" w:rsidRPr="003636B2" w:rsidRDefault="00146172" w:rsidP="00DB37D4">
      <w:pPr>
        <w:pStyle w:val="1"/>
        <w:ind w:right="4252"/>
        <w:jc w:val="both"/>
        <w:rPr>
          <w:sz w:val="28"/>
          <w:szCs w:val="28"/>
        </w:rPr>
      </w:pPr>
    </w:p>
    <w:p w14:paraId="70121375" w14:textId="0E38879F" w:rsidR="003636B2" w:rsidRPr="003E606F" w:rsidRDefault="003636B2" w:rsidP="003636B2">
      <w:pPr>
        <w:ind w:firstLine="540"/>
        <w:jc w:val="both"/>
        <w:rPr>
          <w:b/>
          <w:sz w:val="26"/>
          <w:szCs w:val="26"/>
        </w:rPr>
      </w:pPr>
      <w:r w:rsidRPr="002B31E1">
        <w:rPr>
          <w:sz w:val="28"/>
          <w:szCs w:val="28"/>
        </w:rPr>
        <w:t xml:space="preserve">   </w:t>
      </w:r>
      <w:r w:rsidR="00B912AA" w:rsidRPr="003E606F">
        <w:rPr>
          <w:sz w:val="26"/>
          <w:szCs w:val="26"/>
        </w:rPr>
        <w:t xml:space="preserve">В соответствии с пунктом </w:t>
      </w:r>
      <w:r w:rsidR="0007283D" w:rsidRPr="003E606F">
        <w:rPr>
          <w:sz w:val="26"/>
          <w:szCs w:val="26"/>
        </w:rPr>
        <w:t>4 части 2</w:t>
      </w:r>
      <w:r w:rsidR="00B912AA" w:rsidRPr="003E606F">
        <w:rPr>
          <w:sz w:val="26"/>
          <w:szCs w:val="26"/>
        </w:rPr>
        <w:t xml:space="preserve"> статьи 1 Закона города Москвы от 11.07.2012 года № 39 «О наделении органов местного самоуправления отдельными полномочиями города Москвы</w:t>
      </w:r>
      <w:r w:rsidR="003E0825" w:rsidRPr="003E606F">
        <w:rPr>
          <w:sz w:val="26"/>
          <w:szCs w:val="26"/>
        </w:rPr>
        <w:t>»</w:t>
      </w:r>
      <w:r w:rsidR="00080719" w:rsidRPr="003E606F">
        <w:rPr>
          <w:sz w:val="26"/>
          <w:szCs w:val="26"/>
        </w:rPr>
        <w:t>,</w:t>
      </w:r>
      <w:r w:rsidR="00F96FAA" w:rsidRPr="003E606F">
        <w:rPr>
          <w:sz w:val="26"/>
          <w:szCs w:val="26"/>
        </w:rPr>
        <w:t xml:space="preserve"> Правилами создания, содержания и охраны зеленых насаждений и природных сообществ города Москвы, утвержденным</w:t>
      </w:r>
      <w:r w:rsidR="00910330" w:rsidRPr="003E606F">
        <w:rPr>
          <w:sz w:val="26"/>
          <w:szCs w:val="26"/>
        </w:rPr>
        <w:t>и</w:t>
      </w:r>
      <w:r w:rsidR="00F96FAA" w:rsidRPr="003E606F">
        <w:rPr>
          <w:sz w:val="26"/>
          <w:szCs w:val="26"/>
        </w:rPr>
        <w:t xml:space="preserve"> Постановлением Правительства Москвы от 10.09.2002 №743-ПП,</w:t>
      </w:r>
      <w:r w:rsidR="00080719" w:rsidRPr="003E606F">
        <w:rPr>
          <w:sz w:val="26"/>
          <w:szCs w:val="26"/>
        </w:rPr>
        <w:t xml:space="preserve"> в связи с обращением главы управы района Северное Медведково от </w:t>
      </w:r>
      <w:r w:rsidR="00910330" w:rsidRPr="003E606F">
        <w:rPr>
          <w:color w:val="000000"/>
          <w:sz w:val="26"/>
          <w:szCs w:val="26"/>
          <w:shd w:val="clear" w:color="auto" w:fill="FFFFFF"/>
        </w:rPr>
        <w:t>21</w:t>
      </w:r>
      <w:r w:rsidR="00667DFE" w:rsidRPr="003E606F">
        <w:rPr>
          <w:color w:val="000000"/>
          <w:sz w:val="26"/>
          <w:szCs w:val="26"/>
          <w:shd w:val="clear" w:color="auto" w:fill="FFFFFF"/>
        </w:rPr>
        <w:t>.0</w:t>
      </w:r>
      <w:r w:rsidR="00910330" w:rsidRPr="003E606F">
        <w:rPr>
          <w:color w:val="000000"/>
          <w:sz w:val="26"/>
          <w:szCs w:val="26"/>
          <w:shd w:val="clear" w:color="auto" w:fill="FFFFFF"/>
        </w:rPr>
        <w:t>3</w:t>
      </w:r>
      <w:r w:rsidR="00667DFE" w:rsidRPr="003E606F">
        <w:rPr>
          <w:color w:val="000000"/>
          <w:sz w:val="26"/>
          <w:szCs w:val="26"/>
          <w:shd w:val="clear" w:color="auto" w:fill="FFFFFF"/>
        </w:rPr>
        <w:t>.202</w:t>
      </w:r>
      <w:r w:rsidR="00910330" w:rsidRPr="003E606F">
        <w:rPr>
          <w:color w:val="000000"/>
          <w:sz w:val="26"/>
          <w:szCs w:val="26"/>
          <w:shd w:val="clear" w:color="auto" w:fill="FFFFFF"/>
        </w:rPr>
        <w:t>5</w:t>
      </w:r>
      <w:r w:rsidR="00667DFE" w:rsidRPr="003E606F">
        <w:rPr>
          <w:color w:val="000000"/>
          <w:sz w:val="26"/>
          <w:szCs w:val="26"/>
          <w:shd w:val="clear" w:color="auto" w:fill="FFFFFF"/>
        </w:rPr>
        <w:t xml:space="preserve"> №</w:t>
      </w:r>
      <w:r w:rsidR="00667DFE" w:rsidRPr="003E606F">
        <w:rPr>
          <w:rStyle w:val="wmi-callto"/>
          <w:color w:val="000000"/>
          <w:sz w:val="26"/>
          <w:szCs w:val="26"/>
          <w:shd w:val="clear" w:color="auto" w:fill="FFFFFF"/>
        </w:rPr>
        <w:t>01-0</w:t>
      </w:r>
      <w:r w:rsidR="00910330" w:rsidRPr="003E606F">
        <w:rPr>
          <w:rStyle w:val="wmi-callto"/>
          <w:color w:val="000000"/>
          <w:sz w:val="26"/>
          <w:szCs w:val="26"/>
          <w:shd w:val="clear" w:color="auto" w:fill="FFFFFF"/>
        </w:rPr>
        <w:t>7</w:t>
      </w:r>
      <w:r w:rsidR="00667DFE" w:rsidRPr="003E606F">
        <w:rPr>
          <w:rStyle w:val="wmi-callto"/>
          <w:color w:val="000000"/>
          <w:sz w:val="26"/>
          <w:szCs w:val="26"/>
          <w:shd w:val="clear" w:color="auto" w:fill="FFFFFF"/>
        </w:rPr>
        <w:t>-</w:t>
      </w:r>
      <w:r w:rsidR="00910330" w:rsidRPr="003E606F">
        <w:rPr>
          <w:rStyle w:val="wmi-callto"/>
          <w:color w:val="000000"/>
          <w:sz w:val="26"/>
          <w:szCs w:val="26"/>
          <w:shd w:val="clear" w:color="auto" w:fill="FFFFFF"/>
        </w:rPr>
        <w:t>755</w:t>
      </w:r>
      <w:r w:rsidR="00667DFE" w:rsidRPr="003E606F">
        <w:rPr>
          <w:color w:val="000000"/>
          <w:sz w:val="26"/>
          <w:szCs w:val="26"/>
          <w:shd w:val="clear" w:color="auto" w:fill="FFFFFF"/>
        </w:rPr>
        <w:t>/2</w:t>
      </w:r>
      <w:r w:rsidR="00910330" w:rsidRPr="003E606F">
        <w:rPr>
          <w:color w:val="000000"/>
          <w:sz w:val="26"/>
          <w:szCs w:val="26"/>
          <w:shd w:val="clear" w:color="auto" w:fill="FFFFFF"/>
        </w:rPr>
        <w:t>5</w:t>
      </w:r>
      <w:r w:rsidRPr="003E606F">
        <w:rPr>
          <w:color w:val="FF0000"/>
          <w:sz w:val="26"/>
          <w:szCs w:val="26"/>
        </w:rPr>
        <w:t xml:space="preserve"> </w:t>
      </w:r>
      <w:r w:rsidRPr="003E606F">
        <w:rPr>
          <w:b/>
          <w:sz w:val="26"/>
          <w:szCs w:val="26"/>
        </w:rPr>
        <w:t xml:space="preserve">Совет депутатов </w:t>
      </w:r>
      <w:r w:rsidR="00910330" w:rsidRPr="003E606F">
        <w:rPr>
          <w:b/>
          <w:sz w:val="26"/>
          <w:szCs w:val="26"/>
        </w:rPr>
        <w:t xml:space="preserve">муниципального округа Северное Медведково в городе Москве </w:t>
      </w:r>
      <w:r w:rsidRPr="003E606F">
        <w:rPr>
          <w:b/>
          <w:sz w:val="26"/>
          <w:szCs w:val="26"/>
        </w:rPr>
        <w:t>решил:</w:t>
      </w:r>
    </w:p>
    <w:p w14:paraId="008153B0" w14:textId="77777777" w:rsidR="003636B2" w:rsidRPr="003E606F" w:rsidRDefault="003636B2" w:rsidP="003636B2">
      <w:pPr>
        <w:ind w:firstLine="180"/>
        <w:jc w:val="both"/>
        <w:rPr>
          <w:sz w:val="26"/>
          <w:szCs w:val="26"/>
        </w:rPr>
      </w:pPr>
    </w:p>
    <w:p w14:paraId="7C7434DD" w14:textId="771125F1" w:rsidR="0007283D" w:rsidRPr="003E606F" w:rsidRDefault="00080719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E606F">
        <w:rPr>
          <w:bCs/>
          <w:sz w:val="26"/>
          <w:szCs w:val="26"/>
        </w:rPr>
        <w:t>С</w:t>
      </w:r>
      <w:r w:rsidR="00F00829" w:rsidRPr="003E606F">
        <w:rPr>
          <w:bCs/>
          <w:sz w:val="26"/>
          <w:szCs w:val="26"/>
        </w:rPr>
        <w:t>огласов</w:t>
      </w:r>
      <w:r w:rsidR="0007283D" w:rsidRPr="003E606F">
        <w:rPr>
          <w:sz w:val="26"/>
          <w:szCs w:val="26"/>
        </w:rPr>
        <w:t>а</w:t>
      </w:r>
      <w:r w:rsidRPr="003E606F">
        <w:rPr>
          <w:bCs/>
          <w:sz w:val="26"/>
          <w:szCs w:val="26"/>
        </w:rPr>
        <w:t>ть</w:t>
      </w:r>
      <w:r w:rsidR="00B912AA" w:rsidRPr="003E606F">
        <w:rPr>
          <w:bCs/>
          <w:sz w:val="26"/>
          <w:szCs w:val="26"/>
        </w:rPr>
        <w:t xml:space="preserve"> </w:t>
      </w:r>
      <w:r w:rsidR="0007283D" w:rsidRPr="003E606F">
        <w:rPr>
          <w:rFonts w:eastAsiaTheme="minorHAnsi"/>
          <w:sz w:val="26"/>
          <w:szCs w:val="26"/>
          <w:lang w:eastAsia="en-US"/>
        </w:rPr>
        <w:t xml:space="preserve">адресный перечень объектов компенсационного озеленения </w:t>
      </w:r>
      <w:r w:rsidR="003E606F">
        <w:rPr>
          <w:rFonts w:eastAsiaTheme="minorHAnsi"/>
          <w:sz w:val="26"/>
          <w:szCs w:val="26"/>
          <w:lang w:eastAsia="en-US"/>
        </w:rPr>
        <w:t xml:space="preserve">3-й категории </w:t>
      </w:r>
      <w:r w:rsidR="0007283D" w:rsidRPr="003E606F">
        <w:rPr>
          <w:rFonts w:eastAsiaTheme="minorHAnsi"/>
          <w:sz w:val="26"/>
          <w:szCs w:val="26"/>
          <w:lang w:eastAsia="en-US"/>
        </w:rPr>
        <w:t xml:space="preserve">на территории жилой застройки </w:t>
      </w:r>
      <w:r w:rsidR="003E606F">
        <w:rPr>
          <w:rFonts w:eastAsiaTheme="minorHAnsi"/>
          <w:sz w:val="26"/>
          <w:szCs w:val="26"/>
          <w:lang w:eastAsia="en-US"/>
        </w:rPr>
        <w:t xml:space="preserve">района Северное Медведково </w:t>
      </w:r>
      <w:r w:rsidR="00F96FAA" w:rsidRPr="003E606F">
        <w:rPr>
          <w:rFonts w:eastAsiaTheme="minorHAnsi"/>
          <w:sz w:val="26"/>
          <w:szCs w:val="26"/>
          <w:lang w:eastAsia="en-US"/>
        </w:rPr>
        <w:t>в 202</w:t>
      </w:r>
      <w:r w:rsidR="00910330" w:rsidRPr="003E606F">
        <w:rPr>
          <w:rFonts w:eastAsiaTheme="minorHAnsi"/>
          <w:sz w:val="26"/>
          <w:szCs w:val="26"/>
          <w:lang w:eastAsia="en-US"/>
        </w:rPr>
        <w:t>5</w:t>
      </w:r>
      <w:r w:rsidR="00F96FAA" w:rsidRPr="003E606F">
        <w:rPr>
          <w:rFonts w:eastAsiaTheme="minorHAnsi"/>
          <w:sz w:val="26"/>
          <w:szCs w:val="26"/>
          <w:lang w:eastAsia="en-US"/>
        </w:rPr>
        <w:t xml:space="preserve"> году </w:t>
      </w:r>
      <w:r w:rsidR="0007283D" w:rsidRPr="003E606F">
        <w:rPr>
          <w:rFonts w:eastAsiaTheme="minorHAnsi"/>
          <w:sz w:val="26"/>
          <w:szCs w:val="26"/>
          <w:lang w:eastAsia="en-US"/>
        </w:rPr>
        <w:t>(приложение)</w:t>
      </w:r>
      <w:r w:rsidR="007B2BE0" w:rsidRPr="003E606F">
        <w:rPr>
          <w:rFonts w:eastAsiaTheme="minorHAnsi"/>
          <w:sz w:val="26"/>
          <w:szCs w:val="26"/>
          <w:lang w:eastAsia="en-US"/>
        </w:rPr>
        <w:t>.</w:t>
      </w:r>
    </w:p>
    <w:p w14:paraId="111D0FC1" w14:textId="669A3679" w:rsidR="0007283D" w:rsidRPr="003E606F" w:rsidRDefault="00B912AA" w:rsidP="0007283D">
      <w:pPr>
        <w:pStyle w:val="a8"/>
        <w:numPr>
          <w:ilvl w:val="0"/>
          <w:numId w:val="16"/>
        </w:numPr>
        <w:ind w:right="-2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3E606F">
        <w:rPr>
          <w:sz w:val="26"/>
          <w:szCs w:val="26"/>
        </w:rPr>
        <w:t>Направить настоящее решение в</w:t>
      </w:r>
      <w:r w:rsidR="00F00829" w:rsidRPr="003E606F">
        <w:rPr>
          <w:sz w:val="26"/>
          <w:szCs w:val="26"/>
        </w:rPr>
        <w:t xml:space="preserve"> Департамент территориальных органов исполнительной власти города Москвы,</w:t>
      </w:r>
      <w:r w:rsidRPr="003E606F">
        <w:rPr>
          <w:sz w:val="26"/>
          <w:szCs w:val="26"/>
        </w:rPr>
        <w:t xml:space="preserve"> </w:t>
      </w:r>
      <w:r w:rsidR="00B45566" w:rsidRPr="003E606F">
        <w:rPr>
          <w:sz w:val="26"/>
          <w:szCs w:val="26"/>
        </w:rPr>
        <w:t xml:space="preserve">Префектуру </w:t>
      </w:r>
      <w:r w:rsidR="003E606F" w:rsidRPr="003E606F">
        <w:rPr>
          <w:sz w:val="26"/>
          <w:szCs w:val="26"/>
        </w:rPr>
        <w:t>Северо-Восточного административного округа города Москвы</w:t>
      </w:r>
      <w:r w:rsidR="00B45566" w:rsidRPr="003E606F">
        <w:rPr>
          <w:sz w:val="26"/>
          <w:szCs w:val="26"/>
        </w:rPr>
        <w:t xml:space="preserve">, </w:t>
      </w:r>
      <w:r w:rsidRPr="003E606F">
        <w:rPr>
          <w:sz w:val="26"/>
          <w:szCs w:val="26"/>
        </w:rPr>
        <w:t>управу района Северное Медведково города Москвы</w:t>
      </w:r>
      <w:r w:rsidR="003E0825" w:rsidRPr="003E606F">
        <w:rPr>
          <w:sz w:val="26"/>
          <w:szCs w:val="26"/>
        </w:rPr>
        <w:t>.</w:t>
      </w:r>
    </w:p>
    <w:p w14:paraId="6437F13C" w14:textId="48CF336A" w:rsidR="003E606F" w:rsidRPr="003E606F" w:rsidRDefault="00B912AA" w:rsidP="003E606F">
      <w:pPr>
        <w:pStyle w:val="a8"/>
        <w:numPr>
          <w:ilvl w:val="0"/>
          <w:numId w:val="16"/>
        </w:numPr>
        <w:ind w:right="-2"/>
        <w:jc w:val="both"/>
        <w:rPr>
          <w:sz w:val="26"/>
          <w:szCs w:val="26"/>
        </w:rPr>
      </w:pPr>
      <w:r w:rsidRPr="003E606F">
        <w:rPr>
          <w:sz w:val="26"/>
          <w:szCs w:val="26"/>
        </w:rPr>
        <w:t>Опубликовать настоящее решение в</w:t>
      </w:r>
      <w:r w:rsidR="003E606F" w:rsidRPr="003E606F">
        <w:rPr>
          <w:sz w:val="26"/>
          <w:szCs w:val="26"/>
        </w:rPr>
        <w:t xml:space="preserve">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512E7C3D" w14:textId="77777777" w:rsidR="003E606F" w:rsidRDefault="003E606F" w:rsidP="003E606F">
      <w:pPr>
        <w:pStyle w:val="a8"/>
        <w:numPr>
          <w:ilvl w:val="0"/>
          <w:numId w:val="16"/>
        </w:numPr>
        <w:ind w:right="-2"/>
        <w:jc w:val="both"/>
        <w:rPr>
          <w:sz w:val="26"/>
          <w:szCs w:val="26"/>
        </w:rPr>
      </w:pPr>
      <w:r w:rsidRPr="003E606F">
        <w:rPr>
          <w:sz w:val="26"/>
          <w:szCs w:val="26"/>
        </w:rPr>
        <w:t>Контроль за выполнением настоящего решения возложить на главу муниципального округа Северное Медведково в городе Москве Бояркову П.А.</w:t>
      </w:r>
    </w:p>
    <w:p w14:paraId="0CA98243" w14:textId="77777777" w:rsidR="00EF6A57" w:rsidRPr="003E606F" w:rsidRDefault="00EF6A57" w:rsidP="00EF6A57">
      <w:pPr>
        <w:pStyle w:val="a8"/>
        <w:ind w:right="-2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0"/>
        <w:gridCol w:w="4664"/>
      </w:tblGrid>
      <w:tr w:rsidR="00146172" w:rsidRPr="003E606F" w14:paraId="2B80B57D" w14:textId="77777777" w:rsidTr="00EF6A57">
        <w:tc>
          <w:tcPr>
            <w:tcW w:w="4690" w:type="dxa"/>
            <w:hideMark/>
          </w:tcPr>
          <w:p w14:paraId="7C76DFFD" w14:textId="261EBC98" w:rsidR="00146172" w:rsidRPr="003E606F" w:rsidRDefault="00146172" w:rsidP="00C159B9">
            <w:pPr>
              <w:rPr>
                <w:b/>
                <w:sz w:val="26"/>
                <w:szCs w:val="26"/>
              </w:rPr>
            </w:pPr>
            <w:r w:rsidRPr="003E606F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3E606F" w:rsidRPr="003E606F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4" w:type="dxa"/>
          </w:tcPr>
          <w:p w14:paraId="777BF161" w14:textId="77777777" w:rsidR="00146172" w:rsidRPr="003E606F" w:rsidRDefault="00146172" w:rsidP="00C159B9">
            <w:pPr>
              <w:rPr>
                <w:b/>
                <w:sz w:val="26"/>
                <w:szCs w:val="26"/>
              </w:rPr>
            </w:pPr>
          </w:p>
          <w:p w14:paraId="5D3C191C" w14:textId="77777777" w:rsidR="005D101D" w:rsidRDefault="00146172" w:rsidP="00C159B9">
            <w:pPr>
              <w:rPr>
                <w:b/>
                <w:sz w:val="26"/>
                <w:szCs w:val="26"/>
              </w:rPr>
            </w:pPr>
            <w:r w:rsidRPr="003E606F">
              <w:rPr>
                <w:b/>
                <w:sz w:val="26"/>
                <w:szCs w:val="26"/>
              </w:rPr>
              <w:t xml:space="preserve">                                    </w:t>
            </w:r>
            <w:r w:rsidR="005D101D">
              <w:rPr>
                <w:b/>
                <w:sz w:val="26"/>
                <w:szCs w:val="26"/>
              </w:rPr>
              <w:t xml:space="preserve"> </w:t>
            </w:r>
          </w:p>
          <w:p w14:paraId="68E81BD5" w14:textId="581ECD23" w:rsidR="00146172" w:rsidRPr="003E606F" w:rsidRDefault="005D101D" w:rsidP="00C159B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</w:t>
            </w:r>
            <w:r w:rsidR="003E606F" w:rsidRPr="003E606F">
              <w:rPr>
                <w:b/>
                <w:sz w:val="26"/>
                <w:szCs w:val="26"/>
              </w:rPr>
              <w:t>П</w:t>
            </w:r>
            <w:r w:rsidR="00146172" w:rsidRPr="003E606F">
              <w:rPr>
                <w:b/>
                <w:sz w:val="26"/>
                <w:szCs w:val="26"/>
              </w:rPr>
              <w:t>.</w:t>
            </w:r>
            <w:r w:rsidR="003E606F" w:rsidRPr="003E606F">
              <w:rPr>
                <w:b/>
                <w:sz w:val="26"/>
                <w:szCs w:val="26"/>
              </w:rPr>
              <w:t>А</w:t>
            </w:r>
            <w:r w:rsidR="00146172" w:rsidRPr="003E606F">
              <w:rPr>
                <w:b/>
                <w:sz w:val="26"/>
                <w:szCs w:val="26"/>
              </w:rPr>
              <w:t xml:space="preserve">. </w:t>
            </w:r>
            <w:r w:rsidR="003E606F" w:rsidRPr="003E606F">
              <w:rPr>
                <w:b/>
                <w:sz w:val="26"/>
                <w:szCs w:val="26"/>
              </w:rPr>
              <w:t>Бояроков</w:t>
            </w:r>
            <w:r w:rsidR="003E606F">
              <w:rPr>
                <w:b/>
                <w:sz w:val="26"/>
                <w:szCs w:val="26"/>
              </w:rPr>
              <w:t>а</w:t>
            </w:r>
          </w:p>
        </w:tc>
      </w:tr>
    </w:tbl>
    <w:p w14:paraId="03BF4099" w14:textId="77777777" w:rsidR="00935B98" w:rsidRPr="003E606F" w:rsidRDefault="00935B98" w:rsidP="00B45566">
      <w:pPr>
        <w:rPr>
          <w:sz w:val="26"/>
          <w:szCs w:val="26"/>
          <w:lang w:val="en-US"/>
        </w:rPr>
      </w:pPr>
    </w:p>
    <w:p w14:paraId="4DE2ECF2" w14:textId="77777777" w:rsidR="00EF6A57" w:rsidRDefault="00EF6A57" w:rsidP="007B0DE6">
      <w:pPr>
        <w:ind w:left="5529" w:right="1274"/>
        <w:jc w:val="both"/>
        <w:rPr>
          <w:rFonts w:eastAsiaTheme="minorHAnsi"/>
          <w:sz w:val="26"/>
          <w:szCs w:val="26"/>
          <w:lang w:eastAsia="en-US"/>
        </w:rPr>
      </w:pPr>
    </w:p>
    <w:p w14:paraId="25FEFAB9" w14:textId="67CA105F" w:rsidR="000305A2" w:rsidRPr="007B0DE6" w:rsidRDefault="00935B98" w:rsidP="007B0DE6">
      <w:pPr>
        <w:ind w:left="5529" w:right="1274"/>
        <w:jc w:val="both"/>
        <w:rPr>
          <w:rFonts w:eastAsiaTheme="minorHAnsi"/>
          <w:sz w:val="26"/>
          <w:szCs w:val="26"/>
          <w:lang w:eastAsia="en-US"/>
        </w:rPr>
      </w:pPr>
      <w:r w:rsidRPr="007B0DE6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</w:p>
    <w:p w14:paraId="41E56040" w14:textId="5A0104BB" w:rsidR="000305A2" w:rsidRPr="007B0DE6" w:rsidRDefault="00935B98" w:rsidP="003E606F">
      <w:pPr>
        <w:ind w:left="5529"/>
        <w:jc w:val="both"/>
        <w:rPr>
          <w:rFonts w:eastAsiaTheme="minorHAnsi"/>
          <w:sz w:val="26"/>
          <w:szCs w:val="26"/>
          <w:lang w:eastAsia="en-US"/>
        </w:rPr>
      </w:pPr>
      <w:r w:rsidRPr="007B0DE6">
        <w:rPr>
          <w:rFonts w:eastAsiaTheme="minorHAnsi"/>
          <w:sz w:val="26"/>
          <w:szCs w:val="26"/>
          <w:lang w:eastAsia="en-US"/>
        </w:rPr>
        <w:t xml:space="preserve">к решению Совета депутатов </w:t>
      </w:r>
      <w:r w:rsidR="003E606F">
        <w:rPr>
          <w:rFonts w:eastAsiaTheme="minorHAnsi"/>
          <w:sz w:val="26"/>
          <w:szCs w:val="26"/>
          <w:lang w:eastAsia="en-US"/>
        </w:rPr>
        <w:t xml:space="preserve">внутригородского муниципального образования - </w:t>
      </w:r>
      <w:r w:rsidRPr="007B0DE6">
        <w:rPr>
          <w:rFonts w:eastAsiaTheme="minorHAnsi"/>
          <w:sz w:val="26"/>
          <w:szCs w:val="26"/>
          <w:lang w:eastAsia="en-US"/>
        </w:rPr>
        <w:t xml:space="preserve">муниципального округа Северное Медведково </w:t>
      </w:r>
      <w:r w:rsidR="003E606F">
        <w:rPr>
          <w:rFonts w:eastAsiaTheme="minorHAnsi"/>
          <w:sz w:val="26"/>
          <w:szCs w:val="26"/>
          <w:lang w:eastAsia="en-US"/>
        </w:rPr>
        <w:t>в городе Москве</w:t>
      </w:r>
    </w:p>
    <w:p w14:paraId="17AA5750" w14:textId="5C3A1B9A" w:rsidR="00935B98" w:rsidRPr="007B0DE6" w:rsidRDefault="00935B98" w:rsidP="007B0DE6">
      <w:pPr>
        <w:tabs>
          <w:tab w:val="left" w:pos="5529"/>
        </w:tabs>
        <w:ind w:left="5529"/>
        <w:jc w:val="both"/>
        <w:rPr>
          <w:rFonts w:eastAsiaTheme="minorHAnsi"/>
          <w:sz w:val="26"/>
          <w:szCs w:val="26"/>
          <w:lang w:eastAsia="en-US"/>
        </w:rPr>
      </w:pPr>
      <w:r w:rsidRPr="007B0DE6">
        <w:rPr>
          <w:rFonts w:eastAsiaTheme="minorHAnsi"/>
          <w:sz w:val="26"/>
          <w:szCs w:val="26"/>
          <w:lang w:eastAsia="en-US"/>
        </w:rPr>
        <w:t>от</w:t>
      </w:r>
      <w:r w:rsidR="00690EEA" w:rsidRPr="007B0DE6">
        <w:rPr>
          <w:rFonts w:eastAsiaTheme="minorHAnsi"/>
          <w:sz w:val="26"/>
          <w:szCs w:val="26"/>
          <w:lang w:eastAsia="en-US"/>
        </w:rPr>
        <w:t xml:space="preserve"> </w:t>
      </w:r>
      <w:r w:rsidR="002F1FE9">
        <w:rPr>
          <w:rFonts w:eastAsiaTheme="minorHAnsi"/>
          <w:sz w:val="26"/>
          <w:szCs w:val="26"/>
          <w:lang w:eastAsia="en-US"/>
        </w:rPr>
        <w:t>09</w:t>
      </w:r>
      <w:r w:rsidR="00690EEA" w:rsidRPr="007B0DE6">
        <w:rPr>
          <w:rFonts w:eastAsiaTheme="minorHAnsi"/>
          <w:sz w:val="26"/>
          <w:szCs w:val="26"/>
          <w:lang w:eastAsia="en-US"/>
        </w:rPr>
        <w:t>.0</w:t>
      </w:r>
      <w:r w:rsidR="003E606F">
        <w:rPr>
          <w:rFonts w:eastAsiaTheme="minorHAnsi"/>
          <w:sz w:val="26"/>
          <w:szCs w:val="26"/>
          <w:lang w:eastAsia="en-US"/>
        </w:rPr>
        <w:t>4</w:t>
      </w:r>
      <w:r w:rsidR="00690EEA" w:rsidRPr="007B0DE6">
        <w:rPr>
          <w:rFonts w:eastAsiaTheme="minorHAnsi"/>
          <w:sz w:val="26"/>
          <w:szCs w:val="26"/>
          <w:lang w:eastAsia="en-US"/>
        </w:rPr>
        <w:t>.20</w:t>
      </w:r>
      <w:r w:rsidR="00F96FAA" w:rsidRPr="007B0DE6">
        <w:rPr>
          <w:rFonts w:eastAsiaTheme="minorHAnsi"/>
          <w:sz w:val="26"/>
          <w:szCs w:val="26"/>
          <w:lang w:eastAsia="en-US"/>
        </w:rPr>
        <w:t>2</w:t>
      </w:r>
      <w:r w:rsidR="003E606F">
        <w:rPr>
          <w:rFonts w:eastAsiaTheme="minorHAnsi"/>
          <w:sz w:val="26"/>
          <w:szCs w:val="26"/>
          <w:lang w:eastAsia="en-US"/>
        </w:rPr>
        <w:t>5</w:t>
      </w:r>
      <w:r w:rsidR="00690EEA" w:rsidRPr="007B0DE6">
        <w:rPr>
          <w:rFonts w:eastAsiaTheme="minorHAnsi"/>
          <w:sz w:val="26"/>
          <w:szCs w:val="26"/>
          <w:lang w:eastAsia="en-US"/>
        </w:rPr>
        <w:t xml:space="preserve"> №</w:t>
      </w:r>
      <w:r w:rsidR="003E606F">
        <w:rPr>
          <w:rFonts w:eastAsiaTheme="minorHAnsi"/>
          <w:sz w:val="26"/>
          <w:szCs w:val="26"/>
          <w:lang w:eastAsia="en-US"/>
        </w:rPr>
        <w:t>5</w:t>
      </w:r>
      <w:r w:rsidRPr="007B0DE6">
        <w:rPr>
          <w:rFonts w:eastAsiaTheme="minorHAnsi"/>
          <w:sz w:val="26"/>
          <w:szCs w:val="26"/>
          <w:lang w:eastAsia="en-US"/>
        </w:rPr>
        <w:t>/</w:t>
      </w:r>
      <w:r w:rsidR="002F1FE9">
        <w:rPr>
          <w:rFonts w:eastAsiaTheme="minorHAnsi"/>
          <w:sz w:val="26"/>
          <w:szCs w:val="26"/>
          <w:lang w:eastAsia="en-US"/>
        </w:rPr>
        <w:t>3</w:t>
      </w:r>
      <w:r w:rsidRPr="007B0DE6">
        <w:rPr>
          <w:rFonts w:eastAsiaTheme="minorHAnsi"/>
          <w:sz w:val="26"/>
          <w:szCs w:val="26"/>
          <w:lang w:eastAsia="en-US"/>
        </w:rPr>
        <w:t>-</w:t>
      </w:r>
      <w:r w:rsidR="007B0DE6" w:rsidRPr="007B0DE6">
        <w:rPr>
          <w:rFonts w:eastAsiaTheme="minorHAnsi"/>
          <w:sz w:val="26"/>
          <w:szCs w:val="26"/>
          <w:lang w:eastAsia="en-US"/>
        </w:rPr>
        <w:t>С</w:t>
      </w:r>
      <w:r w:rsidRPr="007B0DE6">
        <w:rPr>
          <w:rFonts w:eastAsiaTheme="minorHAnsi"/>
          <w:sz w:val="26"/>
          <w:szCs w:val="26"/>
          <w:lang w:eastAsia="en-US"/>
        </w:rPr>
        <w:t>Д</w:t>
      </w:r>
    </w:p>
    <w:p w14:paraId="7CE4464A" w14:textId="77777777" w:rsidR="007B2BE0" w:rsidRPr="007B0DE6" w:rsidRDefault="007B2BE0" w:rsidP="007B0DE6">
      <w:pPr>
        <w:ind w:left="5529" w:right="1274"/>
        <w:jc w:val="both"/>
        <w:rPr>
          <w:rFonts w:eastAsiaTheme="minorHAnsi"/>
          <w:sz w:val="26"/>
          <w:szCs w:val="26"/>
          <w:lang w:eastAsia="en-US"/>
        </w:rPr>
      </w:pPr>
    </w:p>
    <w:p w14:paraId="475F9C88" w14:textId="1E917203" w:rsidR="008A76AE" w:rsidRPr="007B0DE6" w:rsidRDefault="00935B98" w:rsidP="00F96FAA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7B0DE6">
        <w:rPr>
          <w:rFonts w:eastAsiaTheme="minorHAnsi"/>
          <w:b/>
          <w:sz w:val="26"/>
          <w:szCs w:val="26"/>
          <w:lang w:eastAsia="en-US"/>
        </w:rPr>
        <w:t xml:space="preserve">Адресный перечень объектов компенсационного озеленения </w:t>
      </w:r>
      <w:r w:rsidR="003E606F">
        <w:rPr>
          <w:rFonts w:eastAsiaTheme="minorHAnsi"/>
          <w:b/>
          <w:sz w:val="26"/>
          <w:szCs w:val="26"/>
          <w:lang w:eastAsia="en-US"/>
        </w:rPr>
        <w:t xml:space="preserve">3-й категории </w:t>
      </w:r>
      <w:r w:rsidRPr="007B0DE6">
        <w:rPr>
          <w:rFonts w:eastAsiaTheme="minorHAnsi"/>
          <w:b/>
          <w:sz w:val="26"/>
          <w:szCs w:val="26"/>
          <w:lang w:eastAsia="en-US"/>
        </w:rPr>
        <w:t>на территории жилой застройки</w:t>
      </w:r>
      <w:r w:rsidR="007B0DE6" w:rsidRPr="007B0DE6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049B9" w:rsidRPr="007B0DE6">
        <w:rPr>
          <w:rFonts w:eastAsiaTheme="minorHAnsi"/>
          <w:b/>
          <w:sz w:val="26"/>
          <w:szCs w:val="26"/>
          <w:lang w:eastAsia="en-US"/>
        </w:rPr>
        <w:t>района Северное Медведково</w:t>
      </w:r>
    </w:p>
    <w:p w14:paraId="53B4F4E8" w14:textId="77777777" w:rsidR="007B0DE6" w:rsidRPr="007B0DE6" w:rsidRDefault="007B0DE6" w:rsidP="00F96FAA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0" w:type="auto"/>
        <w:tblInd w:w="-711" w:type="dxa"/>
        <w:tblLook w:val="04A0" w:firstRow="1" w:lastRow="0" w:firstColumn="1" w:lastColumn="0" w:noHBand="0" w:noVBand="1"/>
      </w:tblPr>
      <w:tblGrid>
        <w:gridCol w:w="588"/>
        <w:gridCol w:w="3237"/>
        <w:gridCol w:w="4491"/>
        <w:gridCol w:w="1734"/>
      </w:tblGrid>
      <w:tr w:rsidR="007B0DE6" w:rsidRPr="007B0DE6" w14:paraId="04A20C92" w14:textId="77777777" w:rsidTr="003E606F">
        <w:trPr>
          <w:trHeight w:val="6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C13B59" w14:textId="77777777" w:rsidR="007B0DE6" w:rsidRPr="007B0DE6" w:rsidRDefault="007B0DE6" w:rsidP="00436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0DE6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10EACE3" w14:textId="77777777" w:rsidR="007B0DE6" w:rsidRPr="007B0DE6" w:rsidRDefault="007B0DE6" w:rsidP="00436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0DE6">
              <w:rPr>
                <w:b/>
                <w:bCs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0B34FD" w14:textId="4ED2981B" w:rsidR="007B0DE6" w:rsidRPr="007B0DE6" w:rsidRDefault="007B0DE6" w:rsidP="0043604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B0DE6">
              <w:rPr>
                <w:b/>
                <w:bCs/>
                <w:color w:val="000000"/>
                <w:sz w:val="26"/>
                <w:szCs w:val="26"/>
              </w:rPr>
              <w:t>Порода деревьев</w:t>
            </w:r>
            <w:r w:rsidR="003E606F">
              <w:rPr>
                <w:b/>
                <w:bCs/>
                <w:color w:val="000000"/>
                <w:sz w:val="26"/>
                <w:szCs w:val="26"/>
              </w:rPr>
              <w:t>, кустарников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3226482" w14:textId="77777777" w:rsidR="003E606F" w:rsidRDefault="007B0DE6" w:rsidP="0043604C">
            <w:pPr>
              <w:jc w:val="center"/>
              <w:rPr>
                <w:b/>
                <w:bCs/>
                <w:sz w:val="26"/>
                <w:szCs w:val="26"/>
              </w:rPr>
            </w:pPr>
            <w:r w:rsidRPr="007B0DE6">
              <w:rPr>
                <w:b/>
                <w:bCs/>
                <w:sz w:val="26"/>
                <w:szCs w:val="26"/>
              </w:rPr>
              <w:t xml:space="preserve">Количество деревьев, </w:t>
            </w:r>
            <w:r w:rsidR="003E606F">
              <w:rPr>
                <w:b/>
                <w:bCs/>
                <w:sz w:val="26"/>
                <w:szCs w:val="26"/>
              </w:rPr>
              <w:t>кустарников</w:t>
            </w:r>
          </w:p>
          <w:p w14:paraId="07FCB46A" w14:textId="49984F2E" w:rsidR="007B0DE6" w:rsidRPr="007B0DE6" w:rsidRDefault="007B0DE6" w:rsidP="0043604C">
            <w:pPr>
              <w:jc w:val="center"/>
              <w:rPr>
                <w:b/>
                <w:bCs/>
                <w:sz w:val="26"/>
                <w:szCs w:val="26"/>
              </w:rPr>
            </w:pPr>
            <w:r w:rsidRPr="007B0DE6">
              <w:rPr>
                <w:b/>
                <w:bCs/>
                <w:sz w:val="26"/>
                <w:szCs w:val="26"/>
              </w:rPr>
              <w:t>шт.</w:t>
            </w:r>
          </w:p>
        </w:tc>
      </w:tr>
      <w:tr w:rsidR="007B0DE6" w:rsidRPr="007B0DE6" w14:paraId="51CB749E" w14:textId="77777777" w:rsidTr="003E606F">
        <w:trPr>
          <w:trHeight w:val="315"/>
        </w:trPr>
        <w:tc>
          <w:tcPr>
            <w:tcW w:w="10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A25" w14:textId="77777777" w:rsidR="007B0DE6" w:rsidRPr="007B0DE6" w:rsidRDefault="007B0DE6" w:rsidP="0043604C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B0DE6">
              <w:rPr>
                <w:b/>
                <w:bCs/>
                <w:i/>
                <w:iCs/>
                <w:color w:val="000000"/>
                <w:sz w:val="26"/>
                <w:szCs w:val="26"/>
              </w:rPr>
              <w:t>Район Северное Медведково</w:t>
            </w:r>
          </w:p>
        </w:tc>
      </w:tr>
      <w:tr w:rsidR="007B0DE6" w:rsidRPr="007B0DE6" w14:paraId="488DF802" w14:textId="77777777" w:rsidTr="003E606F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AFD0" w14:textId="31AF7CC4" w:rsidR="007B0DE6" w:rsidRPr="007B0DE6" w:rsidRDefault="007B0DE6" w:rsidP="00A514E6">
            <w:pPr>
              <w:jc w:val="center"/>
              <w:rPr>
                <w:color w:val="000000"/>
                <w:sz w:val="26"/>
                <w:szCs w:val="26"/>
              </w:rPr>
            </w:pPr>
            <w:r w:rsidRPr="007B0DE6">
              <w:rPr>
                <w:color w:val="000000"/>
                <w:sz w:val="26"/>
                <w:szCs w:val="26"/>
              </w:rPr>
              <w:t>1</w:t>
            </w:r>
            <w:r w:rsidR="00AD7C4F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6CF1" w14:textId="3E054BA8" w:rsidR="007B0DE6" w:rsidRPr="007B0DE6" w:rsidRDefault="003E606F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Молодцова</w:t>
            </w:r>
            <w:r w:rsidR="00A514E6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>, д.2, к.4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441A" w14:textId="23B2ABCF" w:rsidR="007B0DE6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Спирея серая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582A" w14:textId="7E977A38" w:rsidR="007B0DE6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3E606F" w:rsidRPr="007B0DE6" w14:paraId="0B8F4843" w14:textId="77777777" w:rsidTr="00566A55">
        <w:trPr>
          <w:trHeight w:val="31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7300" w14:textId="06126D70" w:rsidR="003E606F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771B5" w14:textId="5FD4322D" w:rsidR="003E606F" w:rsidRDefault="003E606F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Шокальского</w:t>
            </w:r>
            <w:r w:rsidR="00A514E6">
              <w:rPr>
                <w:color w:val="000000"/>
                <w:sz w:val="26"/>
                <w:szCs w:val="26"/>
              </w:rPr>
              <w:t xml:space="preserve"> пр-д</w:t>
            </w:r>
            <w:r>
              <w:rPr>
                <w:color w:val="000000"/>
                <w:sz w:val="26"/>
                <w:szCs w:val="26"/>
              </w:rPr>
              <w:t>, д.28А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1B20" w14:textId="12279B5C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Ель колючая Глаука глобоза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6375" w14:textId="0F6B9924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3E606F" w:rsidRPr="007B0DE6" w14:paraId="7335E851" w14:textId="77777777" w:rsidTr="00566A55">
        <w:trPr>
          <w:trHeight w:val="315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7B5C" w14:textId="77777777" w:rsidR="003E606F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7B79" w14:textId="77777777" w:rsidR="003E606F" w:rsidRDefault="003E606F" w:rsidP="00A514E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9EF5" w14:textId="25E45338" w:rsidR="003E606F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Можжевельник</w:t>
            </w:r>
            <w:r w:rsidR="003E606F">
              <w:rPr>
                <w:color w:val="000000"/>
                <w:sz w:val="26"/>
                <w:szCs w:val="26"/>
              </w:rPr>
              <w:t xml:space="preserve"> казацкий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A37" w14:textId="2DDEA251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3E606F" w:rsidRPr="007B0DE6" w14:paraId="0D6CA26F" w14:textId="77777777" w:rsidTr="003E606F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4047" w14:textId="5F2929FA" w:rsidR="003E606F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D29C" w14:textId="2B45CE7A" w:rsidR="003E606F" w:rsidRDefault="003E606F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Шокальского</w:t>
            </w:r>
            <w:r w:rsidR="00A514E6">
              <w:rPr>
                <w:color w:val="000000"/>
                <w:sz w:val="26"/>
                <w:szCs w:val="26"/>
              </w:rPr>
              <w:t xml:space="preserve"> пр-д</w:t>
            </w:r>
            <w:r>
              <w:rPr>
                <w:color w:val="000000"/>
                <w:sz w:val="26"/>
                <w:szCs w:val="26"/>
              </w:rPr>
              <w:t>, д.17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9D63" w14:textId="6AA1C517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Барбарис обыкновенный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BC54" w14:textId="6C018A83" w:rsidR="003E606F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</w:tr>
      <w:tr w:rsidR="003E606F" w:rsidRPr="007B0DE6" w14:paraId="519F36F1" w14:textId="77777777" w:rsidTr="003E606F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3275" w14:textId="291F40D2" w:rsidR="003E606F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9D34" w14:textId="328A337E" w:rsidR="003E606F" w:rsidRDefault="003E606F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Студеный пр-д, д.4, к.1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A08C" w14:textId="01E9E8BB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Спирея серая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C75E" w14:textId="3405F44A" w:rsidR="003E606F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</w:tr>
      <w:tr w:rsidR="003E606F" w:rsidRPr="007B0DE6" w14:paraId="253EFA79" w14:textId="77777777" w:rsidTr="003E606F">
        <w:trPr>
          <w:trHeight w:val="31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1A4E" w14:textId="2A6B8A4D" w:rsidR="003E606F" w:rsidRPr="007B0DE6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D091" w14:textId="0F0B3342" w:rsidR="003E606F" w:rsidRDefault="003E606F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Студеный пр-д, д.11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274A" w14:textId="05920276" w:rsidR="003E606F" w:rsidRDefault="003E606F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Спирея серая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08D8" w14:textId="499BF6C4" w:rsidR="003E606F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A514E6" w:rsidRPr="007B0DE6" w14:paraId="660E22B2" w14:textId="77777777" w:rsidTr="000E106C">
        <w:trPr>
          <w:trHeight w:val="315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B4CD" w14:textId="366B0384" w:rsidR="00A514E6" w:rsidRPr="007B0D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1EC6" w14:textId="7E56E6D4" w:rsidR="00A514E6" w:rsidRDefault="00A514E6" w:rsidP="00A514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Широкая ул., д.22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66F8" w14:textId="4D752902" w:rsidR="00A514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Спирея серая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3E85" w14:textId="3B098ED8" w:rsidR="00A514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</w:tr>
      <w:tr w:rsidR="00A514E6" w:rsidRPr="007B0DE6" w14:paraId="6F397E6C" w14:textId="77777777" w:rsidTr="000E106C">
        <w:trPr>
          <w:trHeight w:val="315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8AF3" w14:textId="77777777" w:rsidR="00A514E6" w:rsidRPr="007B0D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E4A19" w14:textId="77777777" w:rsidR="00A514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4EEF" w14:textId="257A308E" w:rsidR="00A514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Кизильник черноплодный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2D52" w14:textId="0C856EDB" w:rsidR="00A514E6" w:rsidRDefault="00A514E6" w:rsidP="00A514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</w:t>
            </w:r>
          </w:p>
        </w:tc>
      </w:tr>
      <w:tr w:rsidR="007B0DE6" w:rsidRPr="007B0DE6" w14:paraId="7C24ED54" w14:textId="77777777" w:rsidTr="003E606F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2B70" w14:textId="77777777" w:rsidR="007B0DE6" w:rsidRPr="007B0DE6" w:rsidRDefault="007B0DE6" w:rsidP="007B0D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E1818" w14:textId="665E1E8F" w:rsidR="007B0DE6" w:rsidRPr="007B0DE6" w:rsidRDefault="007B0DE6" w:rsidP="00A514E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7B0DE6"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13C" w14:textId="10694691" w:rsidR="007B0DE6" w:rsidRPr="007B0DE6" w:rsidRDefault="00A514E6" w:rsidP="007B0D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240</w:t>
            </w:r>
          </w:p>
        </w:tc>
      </w:tr>
    </w:tbl>
    <w:p w14:paraId="57772D35" w14:textId="77777777" w:rsidR="006C1AAD" w:rsidRPr="007B0DE6" w:rsidRDefault="006C1AAD" w:rsidP="00935B98">
      <w:pPr>
        <w:jc w:val="center"/>
        <w:rPr>
          <w:rFonts w:eastAsiaTheme="minorHAnsi"/>
          <w:b/>
          <w:sz w:val="26"/>
          <w:szCs w:val="26"/>
          <w:lang w:eastAsia="en-US"/>
        </w:rPr>
      </w:pPr>
    </w:p>
    <w:sectPr w:rsidR="006C1AAD" w:rsidRPr="007B0DE6" w:rsidSect="007B0DE6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C2662" w14:textId="77777777" w:rsidR="00800ACA" w:rsidRDefault="00800ACA" w:rsidP="00D61C00">
      <w:r>
        <w:separator/>
      </w:r>
    </w:p>
  </w:endnote>
  <w:endnote w:type="continuationSeparator" w:id="0">
    <w:p w14:paraId="0B6FAD93" w14:textId="77777777" w:rsidR="00800ACA" w:rsidRDefault="00800ACA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0217681"/>
      <w:docPartObj>
        <w:docPartGallery w:val="Page Numbers (Bottom of Page)"/>
        <w:docPartUnique/>
      </w:docPartObj>
    </w:sdtPr>
    <w:sdtContent>
      <w:p w14:paraId="62A5061F" w14:textId="77777777" w:rsidR="00935B98" w:rsidRDefault="00935B9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AAD">
          <w:rPr>
            <w:noProof/>
          </w:rPr>
          <w:t>3</w:t>
        </w:r>
        <w:r>
          <w:fldChar w:fldCharType="end"/>
        </w:r>
      </w:p>
    </w:sdtContent>
  </w:sdt>
  <w:p w14:paraId="6FE8CEF7" w14:textId="77777777" w:rsidR="00935B98" w:rsidRPr="00935B98" w:rsidRDefault="00935B98" w:rsidP="00935B9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37573" w14:textId="77777777" w:rsidR="00800ACA" w:rsidRDefault="00800ACA" w:rsidP="00D61C00">
      <w:r>
        <w:separator/>
      </w:r>
    </w:p>
  </w:footnote>
  <w:footnote w:type="continuationSeparator" w:id="0">
    <w:p w14:paraId="5D8BCB4B" w14:textId="77777777" w:rsidR="00800ACA" w:rsidRDefault="00800ACA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396CB2"/>
    <w:multiLevelType w:val="hybridMultilevel"/>
    <w:tmpl w:val="77FC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6" w15:restartNumberingAfterBreak="0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2099B"/>
    <w:multiLevelType w:val="hybridMultilevel"/>
    <w:tmpl w:val="66BC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DE333F7"/>
    <w:multiLevelType w:val="hybridMultilevel"/>
    <w:tmpl w:val="DA3483F4"/>
    <w:lvl w:ilvl="0" w:tplc="91BAF7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4" w15:restartNumberingAfterBreak="0">
    <w:nsid w:val="6CC92055"/>
    <w:multiLevelType w:val="hybridMultilevel"/>
    <w:tmpl w:val="79FE635A"/>
    <w:lvl w:ilvl="0" w:tplc="D39EE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D133E"/>
    <w:multiLevelType w:val="hybridMultilevel"/>
    <w:tmpl w:val="5D1444E4"/>
    <w:lvl w:ilvl="0" w:tplc="F4B2E59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55948">
    <w:abstractNumId w:val="0"/>
  </w:num>
  <w:num w:numId="2" w16cid:durableId="451870980">
    <w:abstractNumId w:val="17"/>
  </w:num>
  <w:num w:numId="3" w16cid:durableId="1612319902">
    <w:abstractNumId w:val="11"/>
  </w:num>
  <w:num w:numId="4" w16cid:durableId="672076190">
    <w:abstractNumId w:val="12"/>
  </w:num>
  <w:num w:numId="5" w16cid:durableId="1424913965">
    <w:abstractNumId w:val="5"/>
  </w:num>
  <w:num w:numId="6" w16cid:durableId="1520654670">
    <w:abstractNumId w:val="7"/>
  </w:num>
  <w:num w:numId="7" w16cid:durableId="1796489071">
    <w:abstractNumId w:val="3"/>
  </w:num>
  <w:num w:numId="8" w16cid:durableId="1500194580">
    <w:abstractNumId w:val="13"/>
  </w:num>
  <w:num w:numId="9" w16cid:durableId="1229338533">
    <w:abstractNumId w:val="4"/>
  </w:num>
  <w:num w:numId="10" w16cid:durableId="1607493922">
    <w:abstractNumId w:val="6"/>
  </w:num>
  <w:num w:numId="11" w16cid:durableId="1240023638">
    <w:abstractNumId w:val="9"/>
  </w:num>
  <w:num w:numId="12" w16cid:durableId="618150924">
    <w:abstractNumId w:val="15"/>
  </w:num>
  <w:num w:numId="13" w16cid:durableId="2082825899">
    <w:abstractNumId w:val="16"/>
  </w:num>
  <w:num w:numId="14" w16cid:durableId="133569760">
    <w:abstractNumId w:val="1"/>
  </w:num>
  <w:num w:numId="15" w16cid:durableId="1060595593">
    <w:abstractNumId w:val="10"/>
  </w:num>
  <w:num w:numId="16" w16cid:durableId="102312492">
    <w:abstractNumId w:val="14"/>
  </w:num>
  <w:num w:numId="17" w16cid:durableId="1955550831">
    <w:abstractNumId w:val="8"/>
  </w:num>
  <w:num w:numId="18" w16cid:durableId="83067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27EF7"/>
    <w:rsid w:val="000305A2"/>
    <w:rsid w:val="000626C0"/>
    <w:rsid w:val="0007283D"/>
    <w:rsid w:val="00080719"/>
    <w:rsid w:val="000B7CA5"/>
    <w:rsid w:val="000F39BE"/>
    <w:rsid w:val="00123ADE"/>
    <w:rsid w:val="00131612"/>
    <w:rsid w:val="00146172"/>
    <w:rsid w:val="00154302"/>
    <w:rsid w:val="00173528"/>
    <w:rsid w:val="001B3E20"/>
    <w:rsid w:val="001F65D3"/>
    <w:rsid w:val="00204E21"/>
    <w:rsid w:val="00206CBE"/>
    <w:rsid w:val="00234002"/>
    <w:rsid w:val="00237B48"/>
    <w:rsid w:val="002752C1"/>
    <w:rsid w:val="002F1FE9"/>
    <w:rsid w:val="002F7C90"/>
    <w:rsid w:val="00333757"/>
    <w:rsid w:val="00335B4A"/>
    <w:rsid w:val="00344813"/>
    <w:rsid w:val="003636B2"/>
    <w:rsid w:val="003646D3"/>
    <w:rsid w:val="003A45C7"/>
    <w:rsid w:val="003C70AE"/>
    <w:rsid w:val="003E0825"/>
    <w:rsid w:val="003E606F"/>
    <w:rsid w:val="00431FDF"/>
    <w:rsid w:val="00467365"/>
    <w:rsid w:val="004971F3"/>
    <w:rsid w:val="004973A1"/>
    <w:rsid w:val="004A1920"/>
    <w:rsid w:val="004C610F"/>
    <w:rsid w:val="004D09BE"/>
    <w:rsid w:val="004E2649"/>
    <w:rsid w:val="005200B8"/>
    <w:rsid w:val="0053506A"/>
    <w:rsid w:val="0056078B"/>
    <w:rsid w:val="0059631D"/>
    <w:rsid w:val="00596F07"/>
    <w:rsid w:val="005A30A2"/>
    <w:rsid w:val="005C7524"/>
    <w:rsid w:val="005D101D"/>
    <w:rsid w:val="005F5F94"/>
    <w:rsid w:val="006076D3"/>
    <w:rsid w:val="00642F09"/>
    <w:rsid w:val="00646E7F"/>
    <w:rsid w:val="00667DFE"/>
    <w:rsid w:val="00674F51"/>
    <w:rsid w:val="00690EEA"/>
    <w:rsid w:val="006A56D5"/>
    <w:rsid w:val="006C1AAD"/>
    <w:rsid w:val="006D77B6"/>
    <w:rsid w:val="006E476F"/>
    <w:rsid w:val="00714204"/>
    <w:rsid w:val="00735E11"/>
    <w:rsid w:val="00751C9B"/>
    <w:rsid w:val="007701DB"/>
    <w:rsid w:val="007B0106"/>
    <w:rsid w:val="007B0DE6"/>
    <w:rsid w:val="007B2BE0"/>
    <w:rsid w:val="007D02DD"/>
    <w:rsid w:val="007D3C9D"/>
    <w:rsid w:val="007E1111"/>
    <w:rsid w:val="007F0E7D"/>
    <w:rsid w:val="00800ACA"/>
    <w:rsid w:val="0083059F"/>
    <w:rsid w:val="00867E65"/>
    <w:rsid w:val="0087133A"/>
    <w:rsid w:val="00884983"/>
    <w:rsid w:val="00885167"/>
    <w:rsid w:val="008A32B2"/>
    <w:rsid w:val="008A76AE"/>
    <w:rsid w:val="008C50FB"/>
    <w:rsid w:val="008E54A2"/>
    <w:rsid w:val="008F3EAD"/>
    <w:rsid w:val="00910330"/>
    <w:rsid w:val="00935B98"/>
    <w:rsid w:val="00981E83"/>
    <w:rsid w:val="0099197B"/>
    <w:rsid w:val="009B51CE"/>
    <w:rsid w:val="009F5B4D"/>
    <w:rsid w:val="00A107CE"/>
    <w:rsid w:val="00A514E6"/>
    <w:rsid w:val="00A60D06"/>
    <w:rsid w:val="00A664AE"/>
    <w:rsid w:val="00A74D18"/>
    <w:rsid w:val="00A7567B"/>
    <w:rsid w:val="00AB184F"/>
    <w:rsid w:val="00AD28EE"/>
    <w:rsid w:val="00AD7C4F"/>
    <w:rsid w:val="00B049B9"/>
    <w:rsid w:val="00B45566"/>
    <w:rsid w:val="00B676B9"/>
    <w:rsid w:val="00B912AA"/>
    <w:rsid w:val="00B96EAA"/>
    <w:rsid w:val="00B97D5A"/>
    <w:rsid w:val="00BA5506"/>
    <w:rsid w:val="00BD648A"/>
    <w:rsid w:val="00C159B9"/>
    <w:rsid w:val="00C3389C"/>
    <w:rsid w:val="00C6752A"/>
    <w:rsid w:val="00C86807"/>
    <w:rsid w:val="00CF67AF"/>
    <w:rsid w:val="00D1783F"/>
    <w:rsid w:val="00D5473B"/>
    <w:rsid w:val="00D61C00"/>
    <w:rsid w:val="00DB37D4"/>
    <w:rsid w:val="00DE654F"/>
    <w:rsid w:val="00E224A8"/>
    <w:rsid w:val="00E3219E"/>
    <w:rsid w:val="00E5183D"/>
    <w:rsid w:val="00E66CFB"/>
    <w:rsid w:val="00E81C91"/>
    <w:rsid w:val="00E906B6"/>
    <w:rsid w:val="00EB3110"/>
    <w:rsid w:val="00EB7070"/>
    <w:rsid w:val="00EF6A57"/>
    <w:rsid w:val="00F00829"/>
    <w:rsid w:val="00F01C59"/>
    <w:rsid w:val="00F06FF5"/>
    <w:rsid w:val="00F177D8"/>
    <w:rsid w:val="00F22C43"/>
    <w:rsid w:val="00F563E1"/>
    <w:rsid w:val="00F77BF1"/>
    <w:rsid w:val="00F96FAA"/>
    <w:rsid w:val="00FA47F9"/>
    <w:rsid w:val="00FA76F5"/>
    <w:rsid w:val="00FB4B84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2D7E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5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55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B04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4">
    <w:name w:val="Знак"/>
    <w:basedOn w:val="a"/>
    <w:autoRedefine/>
    <w:rsid w:val="00F96FA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wmi-callto">
    <w:name w:val="wmi-callto"/>
    <w:basedOn w:val="a0"/>
    <w:rsid w:val="0066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9DBA-4A59-4AE8-9037-FF4DD0A2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2015-04-15T09:48:00Z</cp:lastPrinted>
  <dcterms:created xsi:type="dcterms:W3CDTF">2025-03-27T09:12:00Z</dcterms:created>
  <dcterms:modified xsi:type="dcterms:W3CDTF">2025-04-01T07:31:00Z</dcterms:modified>
</cp:coreProperties>
</file>