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F47D" w14:textId="77777777" w:rsidR="00C8371D" w:rsidRPr="00C8371D" w:rsidRDefault="00C8371D" w:rsidP="00C83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</w:p>
    <w:p w14:paraId="364200E7" w14:textId="77777777" w:rsidR="00C8371D" w:rsidRPr="00C8371D" w:rsidRDefault="00C8371D" w:rsidP="00C8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14:paraId="1D297F2D" w14:textId="77777777" w:rsidR="00C8371D" w:rsidRPr="00C8371D" w:rsidRDefault="00C8371D" w:rsidP="00C8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округа</w:t>
      </w:r>
    </w:p>
    <w:p w14:paraId="5C00B258" w14:textId="77777777" w:rsidR="00C8371D" w:rsidRPr="00C8371D" w:rsidRDefault="00C8371D" w:rsidP="00C8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СЕВЕРНОЕ МЕДВЕДКОВО</w:t>
      </w:r>
    </w:p>
    <w:p w14:paraId="21C6C15F" w14:textId="77777777" w:rsidR="00C8371D" w:rsidRPr="00C8371D" w:rsidRDefault="00C8371D" w:rsidP="00C837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0F52676" w14:textId="77777777" w:rsidR="00C8371D" w:rsidRPr="00C8371D" w:rsidRDefault="00C8371D" w:rsidP="00C8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14:paraId="37D16B9D" w14:textId="77777777" w:rsidR="00C8371D" w:rsidRPr="00C8371D" w:rsidRDefault="00C8371D" w:rsidP="00C8371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A2B57" w14:textId="77777777" w:rsidR="00C8371D" w:rsidRPr="00C8371D" w:rsidRDefault="00C8371D" w:rsidP="00C8371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DA97C" w14:textId="0EBB0F5D" w:rsidR="00C8371D" w:rsidRPr="00C8371D" w:rsidRDefault="00C8371D" w:rsidP="00C8371D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25.01.2024                                   №1/5-СД</w:t>
      </w:r>
    </w:p>
    <w:p w14:paraId="796ACF70" w14:textId="77777777" w:rsidR="00382F28" w:rsidRDefault="00382F28" w:rsidP="00382F28">
      <w:pPr>
        <w:pStyle w:val="Default"/>
        <w:jc w:val="both"/>
        <w:rPr>
          <w:sz w:val="28"/>
          <w:szCs w:val="28"/>
        </w:rPr>
      </w:pPr>
    </w:p>
    <w:p w14:paraId="0223A2C9" w14:textId="5D01761A" w:rsidR="00382F28" w:rsidRPr="00C8371D" w:rsidRDefault="00382F28" w:rsidP="00C8371D">
      <w:pPr>
        <w:pStyle w:val="Default"/>
        <w:ind w:right="45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</w:t>
      </w:r>
      <w:r w:rsidR="00C8371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орядке установления местных праздников, организации и проведения местных праздничных и иных зрелищных мероприятий в муниципальном округе </w:t>
      </w:r>
      <w:r w:rsidR="00BB06C6">
        <w:rPr>
          <w:b/>
          <w:bCs/>
          <w:sz w:val="28"/>
          <w:szCs w:val="28"/>
        </w:rPr>
        <w:t>Северное Медведково,</w:t>
      </w:r>
      <w:r>
        <w:rPr>
          <w:b/>
          <w:bCs/>
          <w:sz w:val="28"/>
          <w:szCs w:val="28"/>
        </w:rPr>
        <w:t xml:space="preserve"> мероприятий по военно-патриотическому воспитанию граждан Российской Федерации, проживающих на территории муниципального округа </w:t>
      </w:r>
      <w:r w:rsidR="00BB06C6">
        <w:rPr>
          <w:b/>
          <w:bCs/>
          <w:sz w:val="28"/>
          <w:szCs w:val="28"/>
        </w:rPr>
        <w:t>Северное Медведково</w:t>
      </w:r>
      <w:r>
        <w:rPr>
          <w:b/>
          <w:bCs/>
          <w:sz w:val="28"/>
          <w:szCs w:val="28"/>
        </w:rPr>
        <w:t xml:space="preserve">, участия в организации и проведении городских праздничных и иных зрелищных мероприятий </w:t>
      </w:r>
    </w:p>
    <w:p w14:paraId="2C28A754" w14:textId="77777777" w:rsidR="00382F28" w:rsidRDefault="00382F28" w:rsidP="00382F28">
      <w:pPr>
        <w:pStyle w:val="Default"/>
        <w:jc w:val="both"/>
        <w:rPr>
          <w:sz w:val="28"/>
          <w:szCs w:val="28"/>
        </w:rPr>
      </w:pPr>
    </w:p>
    <w:p w14:paraId="2EA7FEBC" w14:textId="77777777" w:rsidR="00AC033B" w:rsidRDefault="00BB06C6" w:rsidP="00AC033B">
      <w:pPr>
        <w:pStyle w:val="Defaul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33B">
        <w:rPr>
          <w:sz w:val="28"/>
          <w:szCs w:val="28"/>
        </w:rPr>
        <w:tab/>
      </w:r>
      <w:r w:rsidR="00AC033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82F28">
        <w:rPr>
          <w:sz w:val="28"/>
          <w:szCs w:val="28"/>
        </w:rPr>
        <w:t xml:space="preserve">На основании статьи 8 Закона города Москвы от 06.11.2002 № 56 «Об организации местного самоуправления в городе Москве», статьи 3 Устава муниципального округа </w:t>
      </w:r>
      <w:r>
        <w:rPr>
          <w:sz w:val="28"/>
          <w:szCs w:val="28"/>
        </w:rPr>
        <w:t>Северное Медведково</w:t>
      </w:r>
      <w:r w:rsidR="00382F28">
        <w:rPr>
          <w:sz w:val="28"/>
          <w:szCs w:val="28"/>
        </w:rPr>
        <w:t xml:space="preserve">, </w:t>
      </w:r>
      <w:r w:rsidR="00382F28" w:rsidRPr="00BB06C6">
        <w:rPr>
          <w:bCs/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>м</w:t>
      </w:r>
      <w:r w:rsidR="00382F28" w:rsidRPr="00BB06C6">
        <w:rPr>
          <w:bCs/>
          <w:sz w:val="28"/>
          <w:szCs w:val="28"/>
        </w:rPr>
        <w:t xml:space="preserve">униципального </w:t>
      </w:r>
      <w:r w:rsidR="00382F28" w:rsidRPr="00BB06C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Северное Медведково</w:t>
      </w:r>
      <w:r w:rsidR="00382F28">
        <w:rPr>
          <w:sz w:val="28"/>
          <w:szCs w:val="28"/>
        </w:rPr>
        <w:t xml:space="preserve"> решил: </w:t>
      </w:r>
    </w:p>
    <w:p w14:paraId="7DE44C22" w14:textId="149C1F39" w:rsidR="00BB06C6" w:rsidRDefault="00BB06C6" w:rsidP="00AC03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2F28">
        <w:rPr>
          <w:sz w:val="28"/>
          <w:szCs w:val="28"/>
        </w:rPr>
        <w:t xml:space="preserve">Утвердить Положение о </w:t>
      </w:r>
      <w:r w:rsidR="00C8371D">
        <w:rPr>
          <w:sz w:val="28"/>
          <w:szCs w:val="28"/>
        </w:rPr>
        <w:t>п</w:t>
      </w:r>
      <w:r w:rsidR="00382F28">
        <w:rPr>
          <w:sz w:val="28"/>
          <w:szCs w:val="28"/>
        </w:rPr>
        <w:t xml:space="preserve">орядке установления местных праздников, организации и проведения местных праздничных и иных зрелищных мероприятий в муниципальном округе </w:t>
      </w:r>
      <w:r>
        <w:rPr>
          <w:sz w:val="28"/>
          <w:szCs w:val="28"/>
        </w:rPr>
        <w:t>Северное Медведково</w:t>
      </w:r>
      <w:r w:rsidR="00382F28">
        <w:rPr>
          <w:sz w:val="28"/>
          <w:szCs w:val="28"/>
        </w:rPr>
        <w:t xml:space="preserve">, мероприятий по военно-патриотическому воспитанию граждан Российской Федерации, проживающих на территории муниципального округа </w:t>
      </w:r>
      <w:r>
        <w:rPr>
          <w:sz w:val="28"/>
          <w:szCs w:val="28"/>
        </w:rPr>
        <w:t>Северное Медведково</w:t>
      </w:r>
      <w:r w:rsidR="00382F28">
        <w:rPr>
          <w:sz w:val="28"/>
          <w:szCs w:val="28"/>
        </w:rPr>
        <w:t xml:space="preserve">, участия в организации и проведении городских праздничных и иных зрелищных мероприятий (приложение). </w:t>
      </w:r>
    </w:p>
    <w:p w14:paraId="5F2E7694" w14:textId="2E898355" w:rsidR="00C8371D" w:rsidRDefault="00BB06C6" w:rsidP="00C8371D">
      <w:pPr>
        <w:pStyle w:val="Default"/>
        <w:numPr>
          <w:ilvl w:val="2"/>
          <w:numId w:val="1"/>
        </w:numPr>
        <w:ind w:firstLine="567"/>
        <w:jc w:val="both"/>
        <w:rPr>
          <w:sz w:val="28"/>
          <w:szCs w:val="28"/>
        </w:rPr>
      </w:pPr>
      <w:r w:rsidRPr="00AC033B">
        <w:rPr>
          <w:sz w:val="28"/>
          <w:szCs w:val="28"/>
        </w:rPr>
        <w:t xml:space="preserve">2. </w:t>
      </w:r>
      <w:r w:rsidR="00382F28" w:rsidRPr="00AC033B">
        <w:rPr>
          <w:sz w:val="28"/>
          <w:szCs w:val="28"/>
        </w:rPr>
        <w:t>Признать утратившим</w:t>
      </w:r>
      <w:r w:rsidR="00BE2130">
        <w:rPr>
          <w:sz w:val="28"/>
          <w:szCs w:val="28"/>
        </w:rPr>
        <w:t>и</w:t>
      </w:r>
      <w:r w:rsidR="00382F28" w:rsidRPr="00AC033B">
        <w:rPr>
          <w:sz w:val="28"/>
          <w:szCs w:val="28"/>
        </w:rPr>
        <w:t xml:space="preserve"> силу решени</w:t>
      </w:r>
      <w:r w:rsidR="00BE2130">
        <w:rPr>
          <w:sz w:val="28"/>
          <w:szCs w:val="28"/>
        </w:rPr>
        <w:t>я</w:t>
      </w:r>
      <w:r w:rsidR="00382F28" w:rsidRPr="00AC033B">
        <w:rPr>
          <w:sz w:val="28"/>
          <w:szCs w:val="28"/>
        </w:rPr>
        <w:t xml:space="preserve"> Совета депутатов муниципального округа </w:t>
      </w:r>
      <w:r w:rsidRPr="00AC033B">
        <w:rPr>
          <w:sz w:val="28"/>
          <w:szCs w:val="28"/>
        </w:rPr>
        <w:t>Северное Медведково</w:t>
      </w:r>
      <w:r w:rsidR="00382F28" w:rsidRPr="00AC033B">
        <w:rPr>
          <w:sz w:val="28"/>
          <w:szCs w:val="28"/>
        </w:rPr>
        <w:t xml:space="preserve"> от 1</w:t>
      </w:r>
      <w:r w:rsidRPr="00AC033B">
        <w:rPr>
          <w:sz w:val="28"/>
          <w:szCs w:val="28"/>
        </w:rPr>
        <w:t>9</w:t>
      </w:r>
      <w:r w:rsidR="00382F28" w:rsidRPr="00AC033B">
        <w:rPr>
          <w:sz w:val="28"/>
          <w:szCs w:val="28"/>
        </w:rPr>
        <w:t>.</w:t>
      </w:r>
      <w:r w:rsidRPr="00AC033B">
        <w:rPr>
          <w:sz w:val="28"/>
          <w:szCs w:val="28"/>
        </w:rPr>
        <w:t>11</w:t>
      </w:r>
      <w:r w:rsidR="00382F28" w:rsidRPr="00AC033B">
        <w:rPr>
          <w:sz w:val="28"/>
          <w:szCs w:val="28"/>
        </w:rPr>
        <w:t>.201</w:t>
      </w:r>
      <w:r w:rsidRPr="00AC033B">
        <w:rPr>
          <w:sz w:val="28"/>
          <w:szCs w:val="28"/>
        </w:rPr>
        <w:t>3</w:t>
      </w:r>
      <w:r w:rsidR="00382F28" w:rsidRPr="00AC033B">
        <w:rPr>
          <w:sz w:val="28"/>
          <w:szCs w:val="28"/>
        </w:rPr>
        <w:t xml:space="preserve"> № </w:t>
      </w:r>
      <w:r w:rsidRPr="00AC033B">
        <w:rPr>
          <w:sz w:val="28"/>
          <w:szCs w:val="28"/>
        </w:rPr>
        <w:t xml:space="preserve">16/6-СД </w:t>
      </w:r>
      <w:r w:rsidR="00382F28" w:rsidRPr="00AC033B">
        <w:rPr>
          <w:sz w:val="28"/>
          <w:szCs w:val="28"/>
        </w:rPr>
        <w:t>«</w:t>
      </w:r>
      <w:r w:rsidR="00AC033B" w:rsidRPr="00AC033B">
        <w:rPr>
          <w:sz w:val="28"/>
          <w:szCs w:val="28"/>
        </w:rPr>
        <w:t>Об утверждении Порядка установления местных праздников и организации местных праздничных мероприятий и иных зрелищных мероприятий в муниципальном округе Северное Медведково</w:t>
      </w:r>
      <w:r w:rsidR="00382F28" w:rsidRPr="00AC033B">
        <w:rPr>
          <w:sz w:val="28"/>
          <w:szCs w:val="28"/>
        </w:rPr>
        <w:t>»</w:t>
      </w:r>
      <w:r w:rsidR="00BE2130">
        <w:rPr>
          <w:sz w:val="28"/>
          <w:szCs w:val="28"/>
        </w:rPr>
        <w:t>, от 17.02.2022 №3/4-СД «</w:t>
      </w:r>
      <w:r w:rsidR="00BE2130" w:rsidRPr="00BE2130">
        <w:rPr>
          <w:sz w:val="28"/>
          <w:szCs w:val="28"/>
        </w:rPr>
        <w:t>О внесении изменений в решение Совета депутатов муниципального округа Северное Медведково от 19.11.2013 №16/6 -СД</w:t>
      </w:r>
      <w:r w:rsidR="00BE2130">
        <w:rPr>
          <w:sz w:val="28"/>
          <w:szCs w:val="28"/>
        </w:rPr>
        <w:t>.</w:t>
      </w:r>
    </w:p>
    <w:p w14:paraId="3A49AC63" w14:textId="6C8017E9" w:rsidR="00AC033B" w:rsidRDefault="00382F28" w:rsidP="00C8371D">
      <w:pPr>
        <w:pStyle w:val="Default"/>
        <w:numPr>
          <w:ilvl w:val="2"/>
          <w:numId w:val="1"/>
        </w:numPr>
        <w:ind w:firstLine="426"/>
        <w:jc w:val="both"/>
        <w:rPr>
          <w:sz w:val="28"/>
          <w:szCs w:val="28"/>
        </w:rPr>
      </w:pPr>
      <w:r w:rsidRPr="00AC033B">
        <w:rPr>
          <w:sz w:val="28"/>
          <w:szCs w:val="28"/>
        </w:rPr>
        <w:lastRenderedPageBreak/>
        <w:t xml:space="preserve">3. </w:t>
      </w:r>
      <w:r w:rsidR="00C8371D" w:rsidRPr="00AB01F4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</w:t>
      </w:r>
      <w:r w:rsidR="00BE2130">
        <w:rPr>
          <w:sz w:val="28"/>
          <w:szCs w:val="28"/>
        </w:rPr>
        <w:t>о</w:t>
      </w:r>
      <w:r w:rsidR="00AC033B">
        <w:rPr>
          <w:sz w:val="28"/>
          <w:szCs w:val="28"/>
        </w:rPr>
        <w:t>.</w:t>
      </w:r>
    </w:p>
    <w:p w14:paraId="37672B81" w14:textId="0A4E618C" w:rsidR="00AC033B" w:rsidRDefault="00C8371D" w:rsidP="00AC03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2F28">
        <w:rPr>
          <w:sz w:val="28"/>
          <w:szCs w:val="28"/>
        </w:rPr>
        <w:t xml:space="preserve">. Настоящее решение вступает в силу со дня его принятия. </w:t>
      </w:r>
    </w:p>
    <w:p w14:paraId="0BFCD007" w14:textId="4CD4F6F2" w:rsidR="00AC033B" w:rsidRDefault="00C8371D" w:rsidP="00AC03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8371D">
        <w:rPr>
          <w:sz w:val="28"/>
          <w:szCs w:val="28"/>
        </w:rPr>
        <w:t>5</w:t>
      </w:r>
      <w:r w:rsidR="00AC033B" w:rsidRPr="00C8371D">
        <w:rPr>
          <w:sz w:val="28"/>
          <w:szCs w:val="28"/>
        </w:rPr>
        <w:t>.</w:t>
      </w:r>
      <w:r w:rsidR="00382F28">
        <w:rPr>
          <w:color w:val="auto"/>
          <w:sz w:val="28"/>
          <w:szCs w:val="28"/>
        </w:rPr>
        <w:t xml:space="preserve"> Контроль за исполнением настоящего решения возложить на главу муниципального округа </w:t>
      </w:r>
      <w:r w:rsidR="00BB06C6">
        <w:rPr>
          <w:color w:val="auto"/>
          <w:sz w:val="28"/>
          <w:szCs w:val="28"/>
        </w:rPr>
        <w:t>Северное Медведково</w:t>
      </w:r>
      <w:r w:rsidR="00382F28">
        <w:rPr>
          <w:color w:val="auto"/>
          <w:sz w:val="28"/>
          <w:szCs w:val="28"/>
        </w:rPr>
        <w:t xml:space="preserve"> </w:t>
      </w:r>
      <w:r w:rsidR="00AC033B">
        <w:rPr>
          <w:color w:val="auto"/>
          <w:sz w:val="28"/>
          <w:szCs w:val="28"/>
        </w:rPr>
        <w:t>Сапронова А.С.</w:t>
      </w:r>
    </w:p>
    <w:p w14:paraId="7CC5600D" w14:textId="77777777" w:rsidR="00382F28" w:rsidRDefault="00382F28" w:rsidP="00AC033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1167126D" w14:textId="77777777" w:rsidR="00C8371D" w:rsidRDefault="00C8371D" w:rsidP="00AC033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B02C5D0" w14:textId="77777777" w:rsidR="00382F28" w:rsidRDefault="00382F28" w:rsidP="00382F2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Глава муниципального округа </w:t>
      </w:r>
    </w:p>
    <w:p w14:paraId="746B9666" w14:textId="5AB9CB9D" w:rsidR="00382F28" w:rsidRPr="00AC033B" w:rsidRDefault="00BB06C6" w:rsidP="00382F2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Северное Медведково</w:t>
      </w:r>
      <w:r w:rsidR="00382F28">
        <w:rPr>
          <w:b/>
          <w:bCs/>
          <w:color w:val="auto"/>
          <w:sz w:val="28"/>
          <w:szCs w:val="28"/>
        </w:rPr>
        <w:t xml:space="preserve"> </w:t>
      </w:r>
      <w:r w:rsidR="00AC033B">
        <w:rPr>
          <w:b/>
          <w:bCs/>
          <w:color w:val="auto"/>
          <w:sz w:val="28"/>
          <w:szCs w:val="28"/>
        </w:rPr>
        <w:t xml:space="preserve">                                                    </w:t>
      </w:r>
      <w:r w:rsidR="00C8371D">
        <w:rPr>
          <w:b/>
          <w:bCs/>
          <w:color w:val="auto"/>
          <w:sz w:val="28"/>
          <w:szCs w:val="28"/>
        </w:rPr>
        <w:t xml:space="preserve">            </w:t>
      </w:r>
      <w:r w:rsidR="00AC033B">
        <w:rPr>
          <w:b/>
          <w:bCs/>
          <w:color w:val="auto"/>
          <w:sz w:val="28"/>
          <w:szCs w:val="28"/>
        </w:rPr>
        <w:t>А.С. Сапронов</w:t>
      </w:r>
      <w:r w:rsidR="00382F28">
        <w:rPr>
          <w:b/>
          <w:bCs/>
          <w:color w:val="auto"/>
          <w:sz w:val="28"/>
          <w:szCs w:val="28"/>
        </w:rPr>
        <w:t xml:space="preserve"> </w:t>
      </w:r>
    </w:p>
    <w:p w14:paraId="5E75BF17" w14:textId="77777777" w:rsidR="00382F28" w:rsidRDefault="00382F28" w:rsidP="00C8371D">
      <w:pPr>
        <w:pStyle w:val="Default"/>
        <w:pageBreakBefore/>
        <w:ind w:left="4678" w:firstLine="9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14:paraId="7B90EB46" w14:textId="77777777" w:rsidR="00C8371D" w:rsidRDefault="00382F28" w:rsidP="00C8371D">
      <w:pPr>
        <w:pStyle w:val="Default"/>
        <w:ind w:left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решению Совета депутатов муниципального округа </w:t>
      </w:r>
      <w:r w:rsidR="00BB06C6">
        <w:rPr>
          <w:color w:val="auto"/>
          <w:sz w:val="28"/>
          <w:szCs w:val="28"/>
        </w:rPr>
        <w:t>Северное Медведково</w:t>
      </w:r>
      <w:r w:rsidR="00AC033B">
        <w:rPr>
          <w:color w:val="auto"/>
          <w:sz w:val="28"/>
          <w:szCs w:val="28"/>
        </w:rPr>
        <w:t xml:space="preserve"> </w:t>
      </w:r>
    </w:p>
    <w:p w14:paraId="6630AEE5" w14:textId="399E3C09" w:rsidR="00382F28" w:rsidRDefault="00AC033B" w:rsidP="00C8371D">
      <w:pPr>
        <w:pStyle w:val="Default"/>
        <w:ind w:left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382F2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5 января</w:t>
      </w:r>
      <w:r w:rsidR="00382F28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4</w:t>
      </w:r>
      <w:r w:rsidR="00382F28">
        <w:rPr>
          <w:color w:val="auto"/>
          <w:sz w:val="28"/>
          <w:szCs w:val="28"/>
        </w:rPr>
        <w:t xml:space="preserve"> г. №</w:t>
      </w:r>
      <w:r w:rsidR="00C8371D">
        <w:rPr>
          <w:color w:val="auto"/>
          <w:sz w:val="28"/>
          <w:szCs w:val="28"/>
        </w:rPr>
        <w:t>1/5</w:t>
      </w:r>
      <w:r>
        <w:rPr>
          <w:color w:val="auto"/>
          <w:sz w:val="28"/>
          <w:szCs w:val="28"/>
        </w:rPr>
        <w:t>-СД</w:t>
      </w:r>
    </w:p>
    <w:p w14:paraId="74B2635A" w14:textId="77777777" w:rsidR="00AC033B" w:rsidRDefault="00AC033B" w:rsidP="00AC033B">
      <w:pPr>
        <w:pStyle w:val="Default"/>
        <w:ind w:left="4678"/>
        <w:jc w:val="both"/>
        <w:rPr>
          <w:color w:val="auto"/>
          <w:sz w:val="28"/>
          <w:szCs w:val="28"/>
        </w:rPr>
      </w:pPr>
    </w:p>
    <w:p w14:paraId="7A9A5D91" w14:textId="77777777" w:rsidR="00382F28" w:rsidRDefault="00382F28" w:rsidP="00C8371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Положение о порядке установления местных праздников, организации и проведения местных праздничных и иных зрелищных мероприятий в муниципальном округе </w:t>
      </w:r>
      <w:r w:rsidR="00BB06C6">
        <w:rPr>
          <w:b/>
          <w:bCs/>
          <w:color w:val="auto"/>
          <w:sz w:val="28"/>
          <w:szCs w:val="28"/>
        </w:rPr>
        <w:t>Северное Медведково</w:t>
      </w:r>
      <w:r>
        <w:rPr>
          <w:b/>
          <w:bCs/>
          <w:color w:val="auto"/>
          <w:sz w:val="28"/>
          <w:szCs w:val="28"/>
        </w:rPr>
        <w:t xml:space="preserve">, мероприятий по военно-патриотическому воспитанию граждан Российской Федерации, проживающих на территории муниципального округа </w:t>
      </w:r>
      <w:r w:rsidR="00BB06C6">
        <w:rPr>
          <w:b/>
          <w:bCs/>
          <w:color w:val="auto"/>
          <w:sz w:val="28"/>
          <w:szCs w:val="28"/>
        </w:rPr>
        <w:t>Северное Медведково</w:t>
      </w:r>
      <w:r>
        <w:rPr>
          <w:b/>
          <w:bCs/>
          <w:color w:val="auto"/>
          <w:sz w:val="28"/>
          <w:szCs w:val="28"/>
        </w:rPr>
        <w:t>, участия в организации и проведении городских праздничных и иных зрелищных мероприятий</w:t>
      </w:r>
    </w:p>
    <w:p w14:paraId="2E22DAF8" w14:textId="77777777" w:rsidR="00C8371D" w:rsidRDefault="00C8371D" w:rsidP="00C8371D">
      <w:pPr>
        <w:pStyle w:val="Default"/>
        <w:jc w:val="center"/>
        <w:rPr>
          <w:color w:val="auto"/>
          <w:sz w:val="28"/>
          <w:szCs w:val="28"/>
        </w:rPr>
      </w:pPr>
    </w:p>
    <w:p w14:paraId="0F0476D8" w14:textId="77777777" w:rsidR="00382F28" w:rsidRDefault="00382F28" w:rsidP="00AC033B">
      <w:pPr>
        <w:pStyle w:val="Default"/>
        <w:numPr>
          <w:ilvl w:val="0"/>
          <w:numId w:val="2"/>
        </w:numPr>
        <w:ind w:left="360" w:hanging="36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Общие положения</w:t>
      </w:r>
    </w:p>
    <w:p w14:paraId="394FF6FD" w14:textId="77777777" w:rsidR="00382F28" w:rsidRDefault="00382F28" w:rsidP="00382F28">
      <w:pPr>
        <w:pStyle w:val="Default"/>
        <w:jc w:val="both"/>
        <w:rPr>
          <w:color w:val="auto"/>
          <w:sz w:val="28"/>
          <w:szCs w:val="28"/>
        </w:rPr>
      </w:pPr>
    </w:p>
    <w:p w14:paraId="4BC31C6E" w14:textId="77777777" w:rsidR="00382F28" w:rsidRDefault="00382F28" w:rsidP="00AC033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Настоящее Положение о порядке установления местных праздников, организации и проведения местных праздничных и иных зрелищных мероприятий в муниципальном округе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, мероприятий по военно-патриотическому воспитанию граждан Российской Федерации, проживающих на территории муниципального округа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, участия в организации и проведении городских праздничных и иных зрелищных мероприятий (далее —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 и иными нормативными правовыми актами Российской Федерации, Законом города Москвы от 06.11.2002 №56 «Об организации местного самоуправления в городе Москве», другими законами и иными нормативными правовыми актами города Москвы, Уставом муниципального округа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 и иными нормативными правовыми актами муниципального округа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 (далее – муниципальный округ). </w:t>
      </w:r>
    </w:p>
    <w:p w14:paraId="17267D9B" w14:textId="77777777" w:rsidR="00382F28" w:rsidRDefault="00382F28" w:rsidP="00AC033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Настоящее Положение регулирует процедуру принятия решения об установлении местных праздников и определяет правовые и организационные основы деятельности а</w:t>
      </w:r>
      <w:r w:rsidR="00AC033B">
        <w:rPr>
          <w:color w:val="auto"/>
          <w:sz w:val="28"/>
          <w:szCs w:val="28"/>
        </w:rPr>
        <w:t>ппарата Совета депутатов</w:t>
      </w:r>
      <w:r>
        <w:rPr>
          <w:color w:val="auto"/>
          <w:sz w:val="28"/>
          <w:szCs w:val="28"/>
        </w:rPr>
        <w:t xml:space="preserve"> муниципального округа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 (далее — </w:t>
      </w:r>
      <w:r w:rsidR="00D206CA">
        <w:rPr>
          <w:color w:val="auto"/>
          <w:sz w:val="28"/>
          <w:szCs w:val="28"/>
        </w:rPr>
        <w:t>аппарат</w:t>
      </w:r>
      <w:r>
        <w:rPr>
          <w:color w:val="auto"/>
          <w:sz w:val="28"/>
          <w:szCs w:val="28"/>
        </w:rPr>
        <w:t xml:space="preserve">) по организации и проведению местных праздничных и иных зрелищных мероприятий в муниципальном округе, мероприятий по военно-патриотическому воспитанию граждан Российской Федерации, проживающих на территории муниципального округа, участию в организации и проведении городских праздничных и иных зрелищных мероприятий. </w:t>
      </w:r>
    </w:p>
    <w:p w14:paraId="2E631DC7" w14:textId="77777777" w:rsidR="009213DD" w:rsidRDefault="00382F28" w:rsidP="00AC033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В настоящем Положении используются следующие основные понятия:</w:t>
      </w:r>
    </w:p>
    <w:p w14:paraId="3AAD6E63" w14:textId="7535DCC3" w:rsidR="00382F28" w:rsidRDefault="00382F28" w:rsidP="00AC033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2A70A5F5" w14:textId="400AB105" w:rsidR="00382F28" w:rsidRDefault="009213DD" w:rsidP="009213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="00382F28">
        <w:rPr>
          <w:b/>
          <w:bCs/>
          <w:color w:val="auto"/>
          <w:sz w:val="28"/>
          <w:szCs w:val="28"/>
        </w:rPr>
        <w:t xml:space="preserve">Местный праздник </w:t>
      </w:r>
      <w:r w:rsidR="00382F28">
        <w:rPr>
          <w:color w:val="auto"/>
          <w:sz w:val="28"/>
          <w:szCs w:val="28"/>
        </w:rPr>
        <w:t xml:space="preserve">— это дата/даты местного значения (день или дни торжества), отражающие местную историю и/или сложившиеся на территории </w:t>
      </w:r>
      <w:r w:rsidR="00382F28">
        <w:rPr>
          <w:color w:val="auto"/>
          <w:sz w:val="28"/>
          <w:szCs w:val="28"/>
        </w:rPr>
        <w:lastRenderedPageBreak/>
        <w:t xml:space="preserve">муниципального округа традиции, в том числе связанные с выдающимися событиями или общественными деятелями, установленные решением Совета </w:t>
      </w:r>
    </w:p>
    <w:p w14:paraId="17033C9E" w14:textId="77777777" w:rsidR="00382F28" w:rsidRDefault="00382F28" w:rsidP="00382F28">
      <w:pPr>
        <w:pStyle w:val="Default"/>
        <w:spacing w:after="37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депутатов муниципального округа (далее — Совет депутатов) на неопределенный срок; </w:t>
      </w:r>
    </w:p>
    <w:p w14:paraId="72394287" w14:textId="77777777" w:rsidR="00C90CE1" w:rsidRDefault="00C90CE1" w:rsidP="00D206CA">
      <w:pPr>
        <w:pStyle w:val="Default"/>
        <w:spacing w:after="379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2F28">
        <w:rPr>
          <w:b/>
          <w:bCs/>
          <w:color w:val="auto"/>
          <w:sz w:val="28"/>
          <w:szCs w:val="28"/>
        </w:rPr>
        <w:t xml:space="preserve">Местные праздничные мероприятия и иные зрелищные мероприятия </w:t>
      </w:r>
      <w:r w:rsidR="00382F28">
        <w:rPr>
          <w:color w:val="auto"/>
          <w:sz w:val="28"/>
          <w:szCs w:val="28"/>
        </w:rPr>
        <w:t xml:space="preserve">(далее – местные мероприятия) — культурно-просветительские, театрально-зрелищные, развлекательные и другие мероприятия муниципального округа, не являющиеся городскими праздничными и иными зрелищными мероприятиями. Местные мероприятия могут быть связаны с памятными датами местного значения, местными традициями муниципального округа и направлены на их развитие; </w:t>
      </w:r>
    </w:p>
    <w:p w14:paraId="19BA30AD" w14:textId="77777777" w:rsidR="00C90CE1" w:rsidRDefault="00C90CE1" w:rsidP="00C90CE1">
      <w:pPr>
        <w:pStyle w:val="Default"/>
        <w:spacing w:after="379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2F28">
        <w:rPr>
          <w:b/>
          <w:bCs/>
          <w:color w:val="auto"/>
          <w:sz w:val="28"/>
          <w:szCs w:val="28"/>
        </w:rPr>
        <w:t xml:space="preserve">Мероприятие по военно-патриотическому воспитанию граждан Российской Федерации, проживающих на территории муниципального округа </w:t>
      </w:r>
      <w:r w:rsidR="00382F28">
        <w:rPr>
          <w:color w:val="auto"/>
          <w:sz w:val="28"/>
          <w:szCs w:val="28"/>
        </w:rPr>
        <w:t xml:space="preserve">(далее — мероприятия по военно-патриотическому воспитанию граждан) — мероприятия, направленные на пропаганду и увековечивание памяти российских воинов, отличившихся в сражениях и приуроченные к дням воинской славы России, а также мероприятия, посвященные памятным датам России, связанным с военно-патриотическими событиями в жизни государства и общества, в том числе произошедшими на территории муниципального округа, повышение престижа военной службы у подрастающего поколения, улучшение физической и технической подготовки молодежи допризывного возраста; </w:t>
      </w:r>
    </w:p>
    <w:p w14:paraId="16EA2B9A" w14:textId="2FE49E5A" w:rsidR="00C90CE1" w:rsidRDefault="00C90CE1" w:rsidP="00C90CE1">
      <w:pPr>
        <w:pStyle w:val="Default"/>
        <w:spacing w:after="379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="00382F28">
        <w:rPr>
          <w:b/>
          <w:bCs/>
          <w:color w:val="auto"/>
          <w:sz w:val="28"/>
          <w:szCs w:val="28"/>
        </w:rPr>
        <w:t xml:space="preserve">Городские праздничные и иные зрелищные мероприятия </w:t>
      </w:r>
      <w:r w:rsidR="00382F28">
        <w:rPr>
          <w:color w:val="auto"/>
          <w:sz w:val="28"/>
          <w:szCs w:val="28"/>
        </w:rPr>
        <w:t xml:space="preserve">(далее-городские мероприятия) — зрелищные мероприятия, приуроченные к городским праздникам и памятным датам, установленных Законом города Москвы от 22 сентября 2004 года №56 «О праздниках и памятных датах города Москвы», иным зрелищным событиям жизни города Москвы, организуемых органами государственной власти города Москвы или с их участием; </w:t>
      </w:r>
    </w:p>
    <w:p w14:paraId="309762C0" w14:textId="77777777" w:rsidR="00C90CE1" w:rsidRDefault="00C90CE1" w:rsidP="00C90CE1">
      <w:pPr>
        <w:pStyle w:val="Default"/>
        <w:spacing w:after="379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2F28">
        <w:rPr>
          <w:b/>
          <w:bCs/>
          <w:color w:val="auto"/>
          <w:sz w:val="28"/>
          <w:szCs w:val="28"/>
        </w:rPr>
        <w:t xml:space="preserve">Участие в организации и проведении городских мероприятий- </w:t>
      </w:r>
      <w:r w:rsidR="00382F28">
        <w:rPr>
          <w:color w:val="auto"/>
          <w:sz w:val="28"/>
          <w:szCs w:val="28"/>
        </w:rPr>
        <w:t xml:space="preserve">мероприятия, организуемые </w:t>
      </w:r>
      <w:r>
        <w:rPr>
          <w:color w:val="auto"/>
          <w:sz w:val="28"/>
          <w:szCs w:val="28"/>
        </w:rPr>
        <w:t>аппаратом</w:t>
      </w:r>
      <w:r w:rsidR="00382F28">
        <w:rPr>
          <w:color w:val="auto"/>
          <w:sz w:val="28"/>
          <w:szCs w:val="28"/>
        </w:rPr>
        <w:t>, приуроч</w:t>
      </w:r>
      <w:r>
        <w:rPr>
          <w:color w:val="auto"/>
          <w:sz w:val="28"/>
          <w:szCs w:val="28"/>
        </w:rPr>
        <w:t>енные к городским мероприятиям;</w:t>
      </w:r>
    </w:p>
    <w:p w14:paraId="3AB4353E" w14:textId="77777777" w:rsidR="00C90CE1" w:rsidRDefault="00C90CE1" w:rsidP="00C90CE1">
      <w:pPr>
        <w:pStyle w:val="Default"/>
        <w:spacing w:after="379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2F28">
        <w:rPr>
          <w:b/>
          <w:bCs/>
          <w:color w:val="auto"/>
          <w:sz w:val="28"/>
          <w:szCs w:val="28"/>
        </w:rPr>
        <w:t xml:space="preserve">Организатор местного мероприятия, мероприятия по военно-патриотическому воспитанию граждан </w:t>
      </w:r>
      <w:r w:rsidR="00382F28">
        <w:rPr>
          <w:color w:val="auto"/>
          <w:sz w:val="28"/>
          <w:szCs w:val="28"/>
        </w:rPr>
        <w:t xml:space="preserve">— юридическое или физическое лицо (лица), осуществляющее организацию и обеспечивающее проведение местного мероприятия, мероприятия по военно-патриотическому воспитанию граждан. В случае заключения договора (муниципального контракта) на оказание услуг по организации и проведению местного мероприятия, мероприятия по военно-патриотическому воспитанию граждан, участие в </w:t>
      </w:r>
      <w:r w:rsidR="00382F28">
        <w:rPr>
          <w:color w:val="auto"/>
          <w:sz w:val="28"/>
          <w:szCs w:val="28"/>
        </w:rPr>
        <w:lastRenderedPageBreak/>
        <w:t xml:space="preserve">организации и проведении городского мероприятия организатором является исполнитель по указанному договору (муниципальному контракту); </w:t>
      </w:r>
    </w:p>
    <w:p w14:paraId="2E6B6F08" w14:textId="77777777" w:rsidR="00382F28" w:rsidRDefault="00C90CE1" w:rsidP="00C90CE1">
      <w:pPr>
        <w:pStyle w:val="Default"/>
        <w:spacing w:after="379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2F28">
        <w:rPr>
          <w:b/>
          <w:bCs/>
          <w:color w:val="auto"/>
          <w:sz w:val="28"/>
          <w:szCs w:val="28"/>
        </w:rPr>
        <w:t xml:space="preserve">Объект проведения местного мероприятия, мероприятия по военно-патриотическому воспитанию граждан, городского мероприятия </w:t>
      </w:r>
      <w:r w:rsidR="00382F28">
        <w:rPr>
          <w:color w:val="auto"/>
          <w:sz w:val="28"/>
          <w:szCs w:val="28"/>
        </w:rPr>
        <w:t>– специально определенная (отведенная) территория, помещение, здание, сооружение, комплекс строений (сооружений), прилегающая к ним территория, используемые (предназначенные), в том числе временно, или подготовленные для проведения местного мероприятия, мероприятия по военно</w:t>
      </w:r>
      <w:r w:rsidR="00382F28" w:rsidRPr="00C90CE1">
        <w:rPr>
          <w:color w:val="auto"/>
          <w:sz w:val="28"/>
          <w:szCs w:val="28"/>
        </w:rPr>
        <w:t>-</w:t>
      </w:r>
      <w:r w:rsidR="00382F28" w:rsidRPr="00C90CE1">
        <w:rPr>
          <w:bCs/>
          <w:color w:val="auto"/>
          <w:sz w:val="28"/>
          <w:szCs w:val="28"/>
        </w:rPr>
        <w:t>патриотическому воспитанию граждан, городского мероприятия.</w:t>
      </w:r>
      <w:r w:rsidR="00382F28">
        <w:rPr>
          <w:b/>
          <w:bCs/>
          <w:color w:val="auto"/>
          <w:sz w:val="28"/>
          <w:szCs w:val="28"/>
        </w:rPr>
        <w:t xml:space="preserve"> </w:t>
      </w:r>
    </w:p>
    <w:p w14:paraId="6A8F41C6" w14:textId="77777777" w:rsidR="00C90CE1" w:rsidRDefault="00382F28" w:rsidP="00C90C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13DD">
        <w:rPr>
          <w:color w:val="auto"/>
          <w:sz w:val="28"/>
          <w:szCs w:val="28"/>
        </w:rPr>
        <w:t>1.4.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Организация и проведение местных мероприятий, мероприятий по военно-патриотическому воспитанию граждан, участие в организации и проведении городских мероприятий относятся к расходным обязательствам муниципального округа и осуществляется</w:t>
      </w:r>
      <w:r w:rsidR="00C90CE1">
        <w:rPr>
          <w:color w:val="auto"/>
          <w:sz w:val="28"/>
          <w:szCs w:val="28"/>
        </w:rPr>
        <w:t xml:space="preserve"> аппаратом</w:t>
      </w:r>
      <w:r>
        <w:rPr>
          <w:color w:val="auto"/>
          <w:sz w:val="28"/>
          <w:szCs w:val="28"/>
        </w:rPr>
        <w:t xml:space="preserve">. </w:t>
      </w:r>
    </w:p>
    <w:p w14:paraId="14DB27CB" w14:textId="77777777" w:rsidR="006618DE" w:rsidRDefault="006618DE" w:rsidP="00C90CE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6924893" w14:textId="77777777" w:rsidR="00382F28" w:rsidRDefault="00382F28" w:rsidP="009213DD">
      <w:pPr>
        <w:pStyle w:val="Default"/>
        <w:ind w:left="284" w:hanging="28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цели установления местных праздников, организации и проведения местных мероприятий, мероприятия по военно-патриотическому воспитанию граждан, участия в организации и проведении городских мероприятий</w:t>
      </w:r>
    </w:p>
    <w:p w14:paraId="24F7013A" w14:textId="77777777" w:rsidR="006618DE" w:rsidRDefault="006618DE" w:rsidP="006618DE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14:paraId="32F6CF09" w14:textId="77777777" w:rsidR="00382F28" w:rsidRDefault="00382F28" w:rsidP="006618D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Основными целями установления местных праздников, организации и проведения местных мероприятий, мероприятий по военно-патриотическому воспитанию граждан, участия в организации и проведении городских мероприятий являются: </w:t>
      </w:r>
    </w:p>
    <w:p w14:paraId="41715241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реализации государственной политики в области культуры, поддержки молодежи и семьи на территории муниципального округа; </w:t>
      </w:r>
    </w:p>
    <w:p w14:paraId="336D541E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культурного, содержательного досуга жителей муниципального округа; </w:t>
      </w:r>
    </w:p>
    <w:p w14:paraId="0440C7D6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сохранение и развитие городских и местных традиций; </w:t>
      </w:r>
    </w:p>
    <w:p w14:paraId="443F146A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привлечение внимания и приобщение жителей муниципального округа к лучшим отечественным и местным культурным образцам; </w:t>
      </w:r>
    </w:p>
    <w:p w14:paraId="42FEFEC6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у жителей муниципального округа чувства уважения и любви к истории города Москвы и муниципального округа, развитие эстетического вкуса и усвоение норм поведения; </w:t>
      </w:r>
    </w:p>
    <w:p w14:paraId="4B80CAB8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пропаганда знаний об истории муниципального округа и города Москвы; </w:t>
      </w:r>
    </w:p>
    <w:p w14:paraId="26EDD80D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сохранение, развитие и популяризация любительского и народного творчества; </w:t>
      </w:r>
    </w:p>
    <w:p w14:paraId="0D863115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благоприятных условий для общения и активного участия жителей муниципального округа в массовых мероприятиях; </w:t>
      </w:r>
    </w:p>
    <w:p w14:paraId="7015BB9B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стимулирование творческих инициатив жителей муниципального округа; </w:t>
      </w:r>
    </w:p>
    <w:p w14:paraId="0CCB265E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городских и местных культурных традиций и обрядов; </w:t>
      </w:r>
    </w:p>
    <w:p w14:paraId="688B9DC4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патриотическое и эстетическое воспитание населения муниципального округа; </w:t>
      </w:r>
    </w:p>
    <w:p w14:paraId="4F305C31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укрепление дружеских отношений, социально-партнерских связей между представителями различных поколений; </w:t>
      </w:r>
    </w:p>
    <w:p w14:paraId="0D4DA489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условий для развития гражданских качеств и творческих способностей личности; </w:t>
      </w:r>
    </w:p>
    <w:p w14:paraId="76ADE259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поддержка социальной инициативы, в том числе и детской; </w:t>
      </w:r>
    </w:p>
    <w:p w14:paraId="07D17496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поощрение активных участников общественной жизни на территории муниципального округа; </w:t>
      </w:r>
    </w:p>
    <w:p w14:paraId="09724289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адаптация и социализация жителей, оказавшихся в трудной жизненной ситуации; </w:t>
      </w:r>
    </w:p>
    <w:p w14:paraId="7F6F4367" w14:textId="77777777" w:rsidR="00382F28" w:rsidRDefault="00382F28" w:rsidP="006618D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борьба с появлениями межэтнической и межконфессиональной враждебности и нетерпимости, фотофобии, расизма, шовинизма; </w:t>
      </w:r>
    </w:p>
    <w:p w14:paraId="6A79CB1D" w14:textId="77777777" w:rsidR="003E257A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профилактика терроризма и экстремизма, минимизация и (или) ликвидация последствий появлений терроризма и экстремизма на территории муниципального округа; </w:t>
      </w:r>
    </w:p>
    <w:p w14:paraId="5D720BBF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реализации государственной политики в области военно-патриотического воспитания детей и молодежи на территории муниципального округа; </w:t>
      </w:r>
    </w:p>
    <w:p w14:paraId="7B399405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воспитание чувства патриотизма, формирование у граждан Российской Федерации, проживающих на территории муниципального округа, чувства верности Отечеству, готовности к защите Отечества; </w:t>
      </w:r>
    </w:p>
    <w:p w14:paraId="6AF08AC3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чувства уважения к истории России, пропаганда знаний о военно-исторических событиях в жизни государства; </w:t>
      </w:r>
    </w:p>
    <w:p w14:paraId="290839ED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подготовке и проведении мероприятий по увековечиванию памяти защитников Отечества. </w:t>
      </w:r>
    </w:p>
    <w:p w14:paraId="3BA2FFE8" w14:textId="77777777" w:rsidR="003E257A" w:rsidRDefault="003E257A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14:paraId="774033B4" w14:textId="77777777" w:rsidR="00382F28" w:rsidRDefault="00382F28" w:rsidP="003E257A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Порядок установления местных праздников</w:t>
      </w:r>
    </w:p>
    <w:p w14:paraId="750C8B14" w14:textId="77777777" w:rsidR="003E257A" w:rsidRDefault="003E257A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14:paraId="7D4086DB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Предложение об установлении местного праздника вносится в Совет депутатов субъектами правотворческой инициативы, установленными Уставом муниципального округа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, по форме, приведенной в приложении к настоящему Положению. </w:t>
      </w:r>
    </w:p>
    <w:p w14:paraId="2F8284DB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Предложение об установлении местного праздника должно содержать: </w:t>
      </w:r>
    </w:p>
    <w:p w14:paraId="3D2FA4CB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наименование местного праздника; </w:t>
      </w:r>
    </w:p>
    <w:p w14:paraId="67D1D46A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дату (даты, период времени) проведения местного праздника; </w:t>
      </w:r>
    </w:p>
    <w:p w14:paraId="77CECA16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предполагаемое место проведения; </w:t>
      </w:r>
    </w:p>
    <w:p w14:paraId="532B9731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обоснование предложения об установлении местного праздника. </w:t>
      </w:r>
    </w:p>
    <w:p w14:paraId="4A540D8A" w14:textId="77777777" w:rsidR="00382F28" w:rsidRDefault="003E257A" w:rsidP="003E257A">
      <w:pPr>
        <w:pStyle w:val="Default"/>
        <w:ind w:firstLine="28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82F28">
        <w:rPr>
          <w:color w:val="auto"/>
          <w:sz w:val="28"/>
          <w:szCs w:val="28"/>
        </w:rPr>
        <w:t>3.3. Местные праздники устанавлива</w:t>
      </w:r>
      <w:r>
        <w:rPr>
          <w:color w:val="auto"/>
          <w:sz w:val="28"/>
          <w:szCs w:val="28"/>
        </w:rPr>
        <w:t xml:space="preserve">ются решением Совета депутатов. </w:t>
      </w:r>
      <w:r w:rsidR="00382F28">
        <w:rPr>
          <w:color w:val="auto"/>
          <w:sz w:val="28"/>
          <w:szCs w:val="28"/>
        </w:rPr>
        <w:t xml:space="preserve">В решении Совета депутатов об установлении местных праздников указываются наименование и дата (даты, период времени) проведения каждого местного праздника. </w:t>
      </w:r>
    </w:p>
    <w:p w14:paraId="15983FB3" w14:textId="77777777" w:rsidR="00382F28" w:rsidRDefault="003E257A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82F28">
        <w:rPr>
          <w:color w:val="auto"/>
          <w:sz w:val="28"/>
          <w:szCs w:val="28"/>
        </w:rPr>
        <w:t xml:space="preserve">3.4. Местные праздники могут устанавливаться в дни международных, общероссийских, общепризнанных (традиционных) народных (в том числе религиозных), городских, окружных праздников и других памятных дат. </w:t>
      </w:r>
    </w:p>
    <w:p w14:paraId="0CD08455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Информация об утвержденных местных праздниках размещается в информационно-телекоммуникационной сети Интернет в соответствии с </w:t>
      </w:r>
      <w:r>
        <w:rPr>
          <w:color w:val="auto"/>
          <w:sz w:val="28"/>
          <w:szCs w:val="28"/>
        </w:rPr>
        <w:lastRenderedPageBreak/>
        <w:t xml:space="preserve">законодательством об обеспечении доступа к информации о деятельности государственных органов и органов местного самоуправления. </w:t>
      </w:r>
    </w:p>
    <w:p w14:paraId="36715D3D" w14:textId="77777777" w:rsidR="003E257A" w:rsidRDefault="003E257A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14:paraId="3612B504" w14:textId="77777777" w:rsidR="00382F28" w:rsidRDefault="00382F28" w:rsidP="003E257A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Виды и формы местных мероприятий, мероприятий по военно-патриотическому воспитанию граждан, участия в организации и проведении городских мероприятий</w:t>
      </w:r>
    </w:p>
    <w:p w14:paraId="06B73BB7" w14:textId="77777777" w:rsidR="003E257A" w:rsidRDefault="003E257A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14:paraId="3E7A861D" w14:textId="77777777" w:rsidR="00382F28" w:rsidRDefault="00382F28" w:rsidP="003E257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К местным мероприятиям относятся в том числе: </w:t>
      </w:r>
    </w:p>
    <w:p w14:paraId="7D77EDEF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местные праздники; </w:t>
      </w:r>
    </w:p>
    <w:p w14:paraId="7CEFDD23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организации и проведении праздничных и зрелищных мероприятий муниципального округа; </w:t>
      </w:r>
    </w:p>
    <w:p w14:paraId="19037689" w14:textId="77777777" w:rsidR="003E257A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поддержка инициативы жителей муниципального округа по организации и проведению по месту жительства граждан социально значимых мероприятий празднично-зрелищного и иного характера; </w:t>
      </w:r>
    </w:p>
    <w:p w14:paraId="34E7321F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организации и проведении празднично-зрелищных, иных мероприятий общественных организаций, осуществляющих деятельность на территории муниципального округа; </w:t>
      </w:r>
    </w:p>
    <w:p w14:paraId="247AACA0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мероприятия, связанные с проведением юбилейных праздников общественных организаций и творческих коллективов, осуществляющих деятельность на территории муниципального округа, с чествованием жителей муниципального округа по случаю юбилейных дат; </w:t>
      </w:r>
    </w:p>
    <w:p w14:paraId="113D360B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 </w:t>
      </w:r>
    </w:p>
    <w:p w14:paraId="744EF525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Местные мероприятия могут быть организованы в следующих формах: </w:t>
      </w:r>
    </w:p>
    <w:p w14:paraId="141F92A4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праздничные народные гулянья; </w:t>
      </w:r>
    </w:p>
    <w:p w14:paraId="1A495D58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культовые мероприятия; </w:t>
      </w:r>
    </w:p>
    <w:p w14:paraId="0B8EC28D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выставки, встречи, слеты, праздники двора, тематические акции; </w:t>
      </w:r>
    </w:p>
    <w:p w14:paraId="7ECA5CEE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спектакли и театрализованные представления, в том числе новогодние представления, путем их проведения и/или приобретения и распространения на них билетов; </w:t>
      </w:r>
    </w:p>
    <w:p w14:paraId="345C2221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праздничные мероприятия, конкурсы, спортивные соревнования, викторины с вручением памятных/ ценных подарков, призов (других знаков, предметов) участникам, победителям конкурсов, соревнований, а также жителям муниципального округа и работникам организацией, внесших своей деятельностью достойный вклад в развитие муниципального округа; </w:t>
      </w:r>
    </w:p>
    <w:p w14:paraId="4D9615A4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фестивали и смотры народного творчества, посвященные, в том числе юбилейным датам муниципального округа, а также другим событиям в жизни муниципального округа; </w:t>
      </w:r>
    </w:p>
    <w:p w14:paraId="11C923A0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экскурсии; </w:t>
      </w:r>
    </w:p>
    <w:p w14:paraId="6C686BF1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праздничные и иные торжественные вечера; </w:t>
      </w:r>
    </w:p>
    <w:p w14:paraId="7D01ECF1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утренники; </w:t>
      </w:r>
    </w:p>
    <w:p w14:paraId="4DEBC513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художественные и творческие выставки, экспозиции; </w:t>
      </w:r>
    </w:p>
    <w:p w14:paraId="68F4368D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концерты; </w:t>
      </w:r>
    </w:p>
    <w:p w14:paraId="7BDDB874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кинопоказы; </w:t>
      </w:r>
    </w:p>
    <w:p w14:paraId="03FA364D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вечера отдыха, встречи, в том числе праздничные обеды; </w:t>
      </w:r>
    </w:p>
    <w:p w14:paraId="3101DAB3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праздничные шествия; </w:t>
      </w:r>
    </w:p>
    <w:p w14:paraId="2F2FDDBE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праздники улиц и дворов; </w:t>
      </w:r>
    </w:p>
    <w:p w14:paraId="5A5A9E42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иные формы, предусмотренные </w:t>
      </w:r>
      <w:r w:rsidRPr="007F5D4F">
        <w:rPr>
          <w:color w:val="auto"/>
          <w:sz w:val="28"/>
          <w:szCs w:val="28"/>
        </w:rPr>
        <w:t xml:space="preserve">планами, утвержденными Советом депутатов в соответствии с пунктом 5.1. настоящего Положения. </w:t>
      </w:r>
    </w:p>
    <w:p w14:paraId="61763AD1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К участию в организации и проведении городских мероприятий относится в том числе: </w:t>
      </w:r>
    </w:p>
    <w:p w14:paraId="0FBB52E6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организации и проведении городских праздников и памятных дат; </w:t>
      </w:r>
    </w:p>
    <w:p w14:paraId="2067F568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организации и проведении иных зрелищных событий жизни Москвы, организуемые органами государственной власти города Москвы или с их участием; </w:t>
      </w:r>
    </w:p>
    <w:p w14:paraId="4F3E64EE" w14:textId="77777777" w:rsidR="003E257A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праздничные концерты и вечера отдыха для организаций и жителей района, в том числе праздничные обеды, персональные юбилеи заслуженных жителей района; </w:t>
      </w:r>
    </w:p>
    <w:p w14:paraId="27B2E99C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 </w:t>
      </w:r>
    </w:p>
    <w:p w14:paraId="15B8D5C6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Участие в организации и проведении городских мероприятий может быть реализовано в следующих формах: </w:t>
      </w:r>
    </w:p>
    <w:p w14:paraId="6EEDC712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праздничные народные гулянья; </w:t>
      </w:r>
    </w:p>
    <w:p w14:paraId="32FAFBF2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культовые мероприятия; </w:t>
      </w:r>
    </w:p>
    <w:p w14:paraId="61A036DF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выставки, встречи, слеты, праздники двора, тематические акции; </w:t>
      </w:r>
    </w:p>
    <w:p w14:paraId="5A65FF8C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спектакли и театрализованные представления, в том числе новогодние представления, путем их проведения и/или приобретения и распространения на них билетов; </w:t>
      </w:r>
    </w:p>
    <w:p w14:paraId="16098557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праздничные мероприятия, конкурсы, соревнования, викторины с вручением памятных (ценных) подарков, призов (других знаков, предметов) участникам, победителям конкурсов, соревнований, а также жителям муниципального округа и работникам организаций, внесших своей деятельностью достойный вклад в развитие района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 города Москвы; </w:t>
      </w:r>
    </w:p>
    <w:p w14:paraId="064D082A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фестивали и смотры народного творчества, посвященные, в том числе юбилейным датам района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 города Москвы, а также другим событиям в жизни района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 города Москвы; </w:t>
      </w:r>
    </w:p>
    <w:p w14:paraId="543EF784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экскурсии; </w:t>
      </w:r>
    </w:p>
    <w:p w14:paraId="0EAA6F01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праздничные и иные торжественные вечера; </w:t>
      </w:r>
    </w:p>
    <w:p w14:paraId="3B7129FE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утренники; </w:t>
      </w:r>
    </w:p>
    <w:p w14:paraId="7F64CAB0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художественные и творческие выставки, экспозиции; </w:t>
      </w:r>
    </w:p>
    <w:p w14:paraId="58C0C4D6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концерты; </w:t>
      </w:r>
    </w:p>
    <w:p w14:paraId="764C2C2B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кинопоказы; </w:t>
      </w:r>
    </w:p>
    <w:p w14:paraId="63475312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вечера отдыха, встречи, в том числе праздничные обеды; </w:t>
      </w:r>
    </w:p>
    <w:p w14:paraId="424AD7A5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праздничные шествия; </w:t>
      </w:r>
    </w:p>
    <w:p w14:paraId="4C3FA351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праздники улиц и дворов; </w:t>
      </w:r>
    </w:p>
    <w:p w14:paraId="4069341E" w14:textId="77777777" w:rsidR="00382F28" w:rsidRPr="007F5D4F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иные формы</w:t>
      </w:r>
      <w:r w:rsidRPr="007F5D4F">
        <w:rPr>
          <w:color w:val="auto"/>
          <w:sz w:val="28"/>
          <w:szCs w:val="28"/>
        </w:rPr>
        <w:t xml:space="preserve">, предусмотренные планами, утвержденными Советом депутатов в соответствии с пунктом 5.1. настоящего Положения. </w:t>
      </w:r>
    </w:p>
    <w:p w14:paraId="1F0126A3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К мероприятиям по военно-патриотическому воспитанию граждан относятся в том числе: </w:t>
      </w:r>
    </w:p>
    <w:p w14:paraId="0A33F67D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организации и проведении мероприятий по военно-патриотическому воспитанию районного, окружного и городского уровня; </w:t>
      </w:r>
    </w:p>
    <w:p w14:paraId="0683C087" w14:textId="77777777" w:rsidR="00382F28" w:rsidRDefault="003E257A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2F28">
        <w:rPr>
          <w:color w:val="auto"/>
          <w:sz w:val="28"/>
          <w:szCs w:val="28"/>
        </w:rPr>
        <w:t xml:space="preserve">мероприятия, посвященные проведению дней воинской славы России, памятным датам России, в том числе памятным датам местного значения, связанным с военно-историческими событиями в жизни государства и общества; </w:t>
      </w:r>
    </w:p>
    <w:p w14:paraId="077DA77B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посещения мероприятий, направленных на военно-патриотическое воспитание граждан Российской Федерации в театрах, музеях, концертных залах, иных объектах культуры, спортивных объектах с приобретением билетов для жителей муниципального округа; </w:t>
      </w:r>
    </w:p>
    <w:p w14:paraId="7A8EC224" w14:textId="77777777" w:rsidR="003E257A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организации на сборных пунктах торжественных проводов граждан Российской Федерации, проживающих на территории муниципального округа, призванных на военную службу и отправляемых к месту прохождения военной службы. </w:t>
      </w:r>
    </w:p>
    <w:p w14:paraId="51BAE294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Мероприятия по военно-патриотическому воспитанию граждан могут быть организованны на территории муниципального округа в следующих формах; </w:t>
      </w:r>
    </w:p>
    <w:p w14:paraId="09931937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выставки, встречи с ветеранами войны и труда, военнослужащими, образцово выполняющими воинский долг, слеты, соревнования по военно- прикладным видам спорта, тематические акции; </w:t>
      </w:r>
    </w:p>
    <w:p w14:paraId="6B3B1776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России, памятным датам России, в том числе местного значения; </w:t>
      </w:r>
    </w:p>
    <w:p w14:paraId="55000AD1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торжественные проводы граждан, призванных на военную службу, отправляемых к месту прохождения военной службы; </w:t>
      </w:r>
    </w:p>
    <w:p w14:paraId="7DABE4FD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спектакли и театрализованные представления, направленные на военно-патриотическое воспитание граждан Российской Федерации, путем их проведения и/или приобретения и распространения на них билетов; </w:t>
      </w:r>
    </w:p>
    <w:p w14:paraId="467CC1C9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экскурсии; </w:t>
      </w:r>
    </w:p>
    <w:p w14:paraId="3B2309DF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художественные и творческие выставки, экспозиции; </w:t>
      </w:r>
    </w:p>
    <w:p w14:paraId="4A3E7F49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концерты; </w:t>
      </w:r>
    </w:p>
    <w:p w14:paraId="5AA5F41A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кинопоказы; </w:t>
      </w:r>
    </w:p>
    <w:p w14:paraId="2B926875" w14:textId="77777777" w:rsidR="00382F28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шествия; </w:t>
      </w:r>
    </w:p>
    <w:p w14:paraId="2ABE1045" w14:textId="77777777" w:rsidR="00382F28" w:rsidRPr="007F5D4F" w:rsidRDefault="00382F28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иные формы, предусмотренные планами, утвержденными Советом депутатов </w:t>
      </w:r>
      <w:r w:rsidRPr="007F5D4F">
        <w:rPr>
          <w:color w:val="auto"/>
          <w:sz w:val="28"/>
          <w:szCs w:val="28"/>
        </w:rPr>
        <w:t xml:space="preserve">в соответствии с пунктом 5.1. настоящего Положения. </w:t>
      </w:r>
    </w:p>
    <w:p w14:paraId="5882F0A5" w14:textId="77777777" w:rsidR="00306B84" w:rsidRPr="007F5D4F" w:rsidRDefault="00306B84" w:rsidP="003E257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3256D205" w14:textId="77777777" w:rsidR="00382F28" w:rsidRDefault="00382F28" w:rsidP="00306B8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Порядок организации и проведения местных мероприятий, мероприятий по военно-патриотическому воспитанию граждан, участия в организации и проведении городских мероприятий</w:t>
      </w:r>
    </w:p>
    <w:p w14:paraId="47C3C8C2" w14:textId="77777777" w:rsidR="00306B84" w:rsidRDefault="00306B84" w:rsidP="00306B84">
      <w:pPr>
        <w:pStyle w:val="Default"/>
        <w:jc w:val="center"/>
        <w:rPr>
          <w:color w:val="auto"/>
          <w:sz w:val="28"/>
          <w:szCs w:val="28"/>
        </w:rPr>
      </w:pPr>
    </w:p>
    <w:p w14:paraId="3CF98422" w14:textId="77777777" w:rsidR="00382F28" w:rsidRDefault="00382F28" w:rsidP="00306B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5.1. Местные мероприятия, мероприятия по военно-патриотическому воспитанию граждан, участие в организации и проведении городских мероприятий организуются и проводятся на основании Плана мероприятий, утверждаемого ежегодно решением Совета депутатов муниципального округа. </w:t>
      </w:r>
    </w:p>
    <w:p w14:paraId="4B4ED508" w14:textId="77777777" w:rsidR="00382F28" w:rsidRDefault="00382F28" w:rsidP="00306B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План размещается в информационно-телекоммуникационной сети Интернет на официальном сайте муниципального округа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 в соответствии с законодательством об обеспечении доступа к информации о деятельности государственных органов и органов местного самоуправления в порядке, установленном </w:t>
      </w:r>
      <w:r w:rsidR="00306B84">
        <w:rPr>
          <w:color w:val="auto"/>
          <w:sz w:val="28"/>
          <w:szCs w:val="28"/>
        </w:rPr>
        <w:t>аппаратом</w:t>
      </w:r>
      <w:r>
        <w:rPr>
          <w:color w:val="auto"/>
          <w:sz w:val="28"/>
          <w:szCs w:val="28"/>
        </w:rPr>
        <w:t xml:space="preserve">. </w:t>
      </w:r>
    </w:p>
    <w:p w14:paraId="2A4F7517" w14:textId="77777777" w:rsidR="00382F28" w:rsidRDefault="00382F28" w:rsidP="00306B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предстоящих местных мероприятиях и иных зрелищных мероприятий, мероприятиях по военно-патриотическому воспитанию граждан (далее-мероприятия) жители муниципального округа могут информироваться также через местные средства массовой информации, информационные плакаты, листовки, афиши, официальный сайт муниципального округа или социальные сети. </w:t>
      </w:r>
    </w:p>
    <w:p w14:paraId="454BBD62" w14:textId="77777777" w:rsidR="00382F28" w:rsidRDefault="00382F28" w:rsidP="00306B84">
      <w:pPr>
        <w:pStyle w:val="Default"/>
        <w:ind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5.3. </w:t>
      </w:r>
      <w:r w:rsidR="003E257A">
        <w:rPr>
          <w:color w:val="auto"/>
          <w:sz w:val="28"/>
          <w:szCs w:val="28"/>
        </w:rPr>
        <w:t>Аппарат</w:t>
      </w:r>
      <w:r>
        <w:rPr>
          <w:color w:val="auto"/>
          <w:sz w:val="28"/>
          <w:szCs w:val="28"/>
        </w:rPr>
        <w:t xml:space="preserve"> обеспечивает согласование с органами исполнительной власти города Москвы места, время и условия проведения массовых мероприятий, а также в соответствии с действующим законодательством информирует правоохранительные органы и силовые структуры об их проведении. </w:t>
      </w:r>
    </w:p>
    <w:p w14:paraId="05AD4421" w14:textId="77777777" w:rsidR="00382F28" w:rsidRDefault="00382F28" w:rsidP="00382F28">
      <w:pPr>
        <w:pStyle w:val="Default"/>
        <w:numPr>
          <w:ilvl w:val="1"/>
          <w:numId w:val="5"/>
        </w:numPr>
        <w:spacing w:after="6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Оборудование, приборы и аппаратура, используемые во время проведения мероприятия должны быть исправными, эксплуатироваться строго по назначению в соответствии с эксплуатационными документами, а также содержаться в технически исправном состоянии. </w:t>
      </w:r>
    </w:p>
    <w:p w14:paraId="631B4C33" w14:textId="77777777" w:rsidR="00382F28" w:rsidRDefault="00382F28" w:rsidP="00382F28">
      <w:pPr>
        <w:pStyle w:val="Default"/>
        <w:numPr>
          <w:ilvl w:val="1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Мероприятия должны быть безопасными для жизни, здоровья и имущества их участников (аудитории), а также привлекаемых к их организации и проведению лиц. </w:t>
      </w:r>
    </w:p>
    <w:p w14:paraId="294732CB" w14:textId="77777777" w:rsidR="00382F28" w:rsidRDefault="00382F28" w:rsidP="00306B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 Организация и проведение мероприятий может осуществляться а</w:t>
      </w:r>
      <w:r w:rsidR="00306B84">
        <w:rPr>
          <w:color w:val="auto"/>
          <w:sz w:val="28"/>
          <w:szCs w:val="28"/>
        </w:rPr>
        <w:t>ппаратом</w:t>
      </w:r>
      <w:r>
        <w:rPr>
          <w:color w:val="auto"/>
          <w:sz w:val="28"/>
          <w:szCs w:val="28"/>
        </w:rPr>
        <w:t xml:space="preserve"> с привлечением на договорной (контрактной) основе организаций различных форм собственности и организационно-правовых форм, индивидуальных предпринимателей в соответствии с законодательством Российской Федерации (организаторов мероприятий). </w:t>
      </w:r>
    </w:p>
    <w:p w14:paraId="2B746FA9" w14:textId="77777777" w:rsidR="00382F28" w:rsidRDefault="00382F28" w:rsidP="00306B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Организаторы мероприятия должны: </w:t>
      </w:r>
    </w:p>
    <w:p w14:paraId="2CEC7F09" w14:textId="77777777" w:rsidR="00382F28" w:rsidRDefault="00382F28" w:rsidP="00306B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привлекать к проведению мероприятий квалифицированных специалистов; </w:t>
      </w:r>
    </w:p>
    <w:p w14:paraId="07D2518B" w14:textId="77777777" w:rsidR="00382F28" w:rsidRDefault="00382F28" w:rsidP="00306B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иметь материально-техническое обеспечение (техническое оборудование, музыкальные инструменты, художественное оформление, сценические костюмы и прочее) в соответствии с условиями заключенных с а</w:t>
      </w:r>
      <w:r w:rsidR="00306B84">
        <w:rPr>
          <w:color w:val="auto"/>
          <w:sz w:val="28"/>
          <w:szCs w:val="28"/>
        </w:rPr>
        <w:t>ппаратом</w:t>
      </w:r>
      <w:r>
        <w:rPr>
          <w:color w:val="auto"/>
          <w:sz w:val="28"/>
          <w:szCs w:val="28"/>
        </w:rPr>
        <w:t xml:space="preserve"> договоров (муниципальных контрактов); </w:t>
      </w:r>
    </w:p>
    <w:p w14:paraId="2A8EE9BC" w14:textId="77777777" w:rsidR="00382F28" w:rsidRDefault="00382F28" w:rsidP="00306B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иметь обслуживающий и технический персонал в соответствии с условиями заключенных с а</w:t>
      </w:r>
      <w:r w:rsidR="00306B84">
        <w:rPr>
          <w:color w:val="auto"/>
          <w:sz w:val="28"/>
          <w:szCs w:val="28"/>
        </w:rPr>
        <w:t>ппаратом</w:t>
      </w:r>
      <w:r>
        <w:rPr>
          <w:color w:val="auto"/>
          <w:sz w:val="28"/>
          <w:szCs w:val="28"/>
        </w:rPr>
        <w:t xml:space="preserve"> договоров (муниципальных контрактов); </w:t>
      </w:r>
    </w:p>
    <w:p w14:paraId="47A99987" w14:textId="77777777" w:rsidR="00382F28" w:rsidRDefault="00382F28" w:rsidP="00306B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соблюдать сроки проведения мероприятий и иные условия заключенных с а</w:t>
      </w:r>
      <w:r w:rsidR="00306B84">
        <w:rPr>
          <w:color w:val="auto"/>
          <w:sz w:val="28"/>
          <w:szCs w:val="28"/>
        </w:rPr>
        <w:t>ппаратом</w:t>
      </w:r>
      <w:r>
        <w:rPr>
          <w:color w:val="auto"/>
          <w:sz w:val="28"/>
          <w:szCs w:val="28"/>
        </w:rPr>
        <w:t xml:space="preserve"> договоров (муниципальных контрактов). </w:t>
      </w:r>
    </w:p>
    <w:p w14:paraId="5073ADC7" w14:textId="77777777" w:rsidR="00382F28" w:rsidRDefault="00382F28" w:rsidP="00306B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5.5. Мероприятия могут проводиться как на территории муниципального округа, так и за его пределами (посещение объектов культуры и спорта, в том числе на открытой местности), в зависимости от цели проведения мероприятия и аудитории. </w:t>
      </w:r>
    </w:p>
    <w:p w14:paraId="00DE8E0D" w14:textId="77777777" w:rsidR="00382F28" w:rsidRDefault="00382F28" w:rsidP="00306B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Участие жителей в мероприятиях, финансирование которых осуществляются из бюджета муниципального округа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, является бесплатным. </w:t>
      </w:r>
    </w:p>
    <w:p w14:paraId="74FC4BA1" w14:textId="77777777" w:rsidR="00382F28" w:rsidRDefault="00382F28" w:rsidP="00C011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Участники мероприятия имеют право свободно входить на объект проведения мероприятия, если иное не предусмотрено порядком его проведения. </w:t>
      </w:r>
    </w:p>
    <w:p w14:paraId="0DEE6790" w14:textId="77777777" w:rsidR="00382F28" w:rsidRDefault="00382F28" w:rsidP="00306B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5.7. Программа мероприятия должна соответствовать цели его проведения. </w:t>
      </w:r>
    </w:p>
    <w:p w14:paraId="0E07B8F0" w14:textId="77777777" w:rsidR="00382F28" w:rsidRDefault="00382F28" w:rsidP="00306B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5.8. При проведении мероприятий должны быть обеспечены комфортные условия для участников (аудитории), включая удобство места проведения мероприятия, оснащение необходимым оборудованием и аппаратурой с учетом цели и программы мероприятия. </w:t>
      </w:r>
    </w:p>
    <w:p w14:paraId="594E7673" w14:textId="77777777" w:rsidR="00382F28" w:rsidRDefault="00382F28" w:rsidP="00C011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5.9. Помещения, в которых проводится мероприятие, должны соответствовать требованиям пожарной безопасности; </w:t>
      </w:r>
    </w:p>
    <w:p w14:paraId="3222FA83" w14:textId="77777777" w:rsidR="00C01132" w:rsidRDefault="00382F28" w:rsidP="00C011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организации проведения мероприятий вне помещений необходимо воздерживаться от планирования указанных мероприятий вблизи от линий электропередачи высокого напряжения, газопроводов высокого давления, теплотрасс большого диаметра, особо взрыво- и пожароопасных объектов, строящихся объектов и коммуникаций. </w:t>
      </w:r>
    </w:p>
    <w:p w14:paraId="02F13A2D" w14:textId="77777777" w:rsidR="00382F28" w:rsidRDefault="00382F28" w:rsidP="00C011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5.12 Мероприятия должны соответствовать требованиям законодательства Российской Федерации о защите детей от информации, причиняющей вред их здоровью и (или) развитию. </w:t>
      </w:r>
    </w:p>
    <w:p w14:paraId="7B5187DE" w14:textId="77777777" w:rsidR="00C01132" w:rsidRDefault="00C01132" w:rsidP="00C0113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1D64059" w14:textId="77777777" w:rsidR="00382F28" w:rsidRDefault="00382F28" w:rsidP="00C0113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Финансовое обеспечение организации и проведения мероприятий.</w:t>
      </w:r>
    </w:p>
    <w:p w14:paraId="136F41B8" w14:textId="77777777" w:rsidR="00C01132" w:rsidRDefault="00C01132" w:rsidP="00C01132">
      <w:pPr>
        <w:pStyle w:val="Default"/>
        <w:jc w:val="center"/>
        <w:rPr>
          <w:color w:val="auto"/>
          <w:sz w:val="28"/>
          <w:szCs w:val="28"/>
        </w:rPr>
      </w:pPr>
    </w:p>
    <w:p w14:paraId="2E38E9D8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Финансовое обеспечение организации и проведения мероприятий осуществляется за счет и в пределах средств, предусмотренных на эти цели бюджетом муниципального округа </w:t>
      </w:r>
      <w:r w:rsidR="00BB06C6">
        <w:rPr>
          <w:color w:val="auto"/>
          <w:sz w:val="28"/>
          <w:szCs w:val="28"/>
        </w:rPr>
        <w:t>Северное Медведково</w:t>
      </w:r>
      <w:r>
        <w:rPr>
          <w:color w:val="auto"/>
          <w:sz w:val="28"/>
          <w:szCs w:val="28"/>
        </w:rPr>
        <w:t xml:space="preserve"> на соответствующий финансовый год. </w:t>
      </w:r>
    </w:p>
    <w:p w14:paraId="586FBE36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К расходам на организацию и проведение мероприятия относятся следующие виды расходов: </w:t>
      </w:r>
    </w:p>
    <w:p w14:paraId="51E1070A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перечисление денежных средств организаторам мероприятий, привлеченных на основе договоров (муниципальных контрактов), заключенных с а</w:t>
      </w:r>
      <w:r w:rsidR="00C01132">
        <w:rPr>
          <w:color w:val="auto"/>
          <w:sz w:val="28"/>
          <w:szCs w:val="28"/>
        </w:rPr>
        <w:t>ппаратом</w:t>
      </w:r>
      <w:r>
        <w:rPr>
          <w:color w:val="auto"/>
          <w:sz w:val="28"/>
          <w:szCs w:val="28"/>
        </w:rPr>
        <w:t xml:space="preserve">; </w:t>
      </w:r>
    </w:p>
    <w:p w14:paraId="40D7FA47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затраты на аренду, подготовку и оформление места проведения мероприятия, в том числе на расходные материалы; </w:t>
      </w:r>
    </w:p>
    <w:p w14:paraId="38A941FF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расходы на оборудование, приборы, аппаратуру и иные технические средства, необходимые для подготовки, организации и проведения мероприятия; </w:t>
      </w:r>
    </w:p>
    <w:p w14:paraId="5055A30F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расходы на транспортное обеспечение участников мероприятия (доставка к месту проведения и обратно); </w:t>
      </w:r>
    </w:p>
    <w:p w14:paraId="005D64F9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затраты на изготовление, приобретение, аренду сценических костюмов, инвентаря, атрибутики; </w:t>
      </w:r>
    </w:p>
    <w:p w14:paraId="19F754DD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затраты на разработку, регистрацию, изготовление нагрудных знаков заслуженным жителям, проживающим, работающим на территории муниципального округа, внесшим значительный вклад в развитие муниципального округа, города Москвы в связи с памятными датами или в ходе проведения мероприятий; </w:t>
      </w:r>
    </w:p>
    <w:p w14:paraId="407F62CD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затраты на разработку, изготовление (приобретение) полиграфической продукции (книг, альбомов, сборников, буклетов, грамот, дипломов, благодарственных писем, пригласительных билетов, открыток, плакатов), баннеров, необходимых для организации и проведения мероприятий. </w:t>
      </w:r>
    </w:p>
    <w:p w14:paraId="71FE2360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затраты на приобретение цветочной продукции. </w:t>
      </w:r>
    </w:p>
    <w:p w14:paraId="3DA0022D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затраты на приобретение, изготовление, доставку призов, памятных подарков, подарочно-сувенирной продукции; </w:t>
      </w:r>
    </w:p>
    <w:p w14:paraId="3E804C31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расходы на изготовление и/или приобретение видеоматериалов, аудиоматериалов и мультимедийной продукции; </w:t>
      </w:r>
    </w:p>
    <w:p w14:paraId="5AF7D774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расходы на закупку билетов; </w:t>
      </w:r>
    </w:p>
    <w:p w14:paraId="71116D4E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прочие необходимые для организации и проведения мероприятий расходы. </w:t>
      </w:r>
    </w:p>
    <w:p w14:paraId="449B4651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При планировании расходов на проведение выездных мероприятий необходимо учитывать наличие лиц, сопровождающих участников: </w:t>
      </w:r>
    </w:p>
    <w:p w14:paraId="13E56A5E" w14:textId="77777777" w:rsidR="00C01132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несовершеннолетних участников мероприятий. Расходы на сопровождающего планируются из расчета 2 сопровождающих на 10 детей в возрасте от 6 до 18 лет, 1 сопровождающий на ребенка в возрасте до 6 лет; </w:t>
      </w:r>
    </w:p>
    <w:p w14:paraId="632E62ED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инвалидов, участвующих в мероприятиях. Расходы на сопровождение планируются исходя из расчета 1 сопровождающий на 1 инвалида. </w:t>
      </w:r>
    </w:p>
    <w:p w14:paraId="05960295" w14:textId="77777777" w:rsidR="00C01132" w:rsidRDefault="00C01132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66EDB17E" w14:textId="77777777" w:rsidR="00382F28" w:rsidRDefault="00382F28" w:rsidP="00C0113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Порядок поощрения, награждения участников мероприятий</w:t>
      </w:r>
    </w:p>
    <w:p w14:paraId="47BF24C9" w14:textId="77777777" w:rsidR="00C01132" w:rsidRDefault="00C01132" w:rsidP="00382F28">
      <w:pPr>
        <w:pStyle w:val="Default"/>
        <w:jc w:val="both"/>
        <w:rPr>
          <w:color w:val="auto"/>
          <w:sz w:val="28"/>
          <w:szCs w:val="28"/>
        </w:rPr>
      </w:pPr>
    </w:p>
    <w:p w14:paraId="0AF31016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Во время проведения мероприятий участники мероприятий могут награждаться призами, памятными подарками, дипломами, грамотами. </w:t>
      </w:r>
    </w:p>
    <w:p w14:paraId="29BCC009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Участники мероприятий, а также привлекаемые к их организации и проведению лица могут награждаться грамотами, дипломами, благодарственными письмами, памятными подарками. </w:t>
      </w:r>
    </w:p>
    <w:p w14:paraId="491FDAE8" w14:textId="77777777" w:rsidR="00C01132" w:rsidRDefault="00C01132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661DD49D" w14:textId="77777777" w:rsidR="00382F28" w:rsidRDefault="00382F28" w:rsidP="00C0113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</w:t>
      </w:r>
      <w:r w:rsidR="006900AE">
        <w:rPr>
          <w:b/>
          <w:bCs/>
          <w:color w:val="auto"/>
          <w:sz w:val="28"/>
          <w:szCs w:val="28"/>
        </w:rPr>
        <w:t>О</w:t>
      </w:r>
      <w:r>
        <w:rPr>
          <w:b/>
          <w:bCs/>
          <w:color w:val="auto"/>
          <w:sz w:val="28"/>
          <w:szCs w:val="28"/>
        </w:rPr>
        <w:t>тчет</w:t>
      </w:r>
      <w:r w:rsidR="006900AE">
        <w:rPr>
          <w:b/>
          <w:bCs/>
          <w:color w:val="auto"/>
          <w:sz w:val="28"/>
          <w:szCs w:val="28"/>
        </w:rPr>
        <w:t>ность</w:t>
      </w:r>
      <w:r>
        <w:rPr>
          <w:b/>
          <w:bCs/>
          <w:color w:val="auto"/>
          <w:sz w:val="28"/>
          <w:szCs w:val="28"/>
        </w:rPr>
        <w:t xml:space="preserve"> о проведении мероприяти</w:t>
      </w:r>
      <w:r w:rsidR="006900AE">
        <w:rPr>
          <w:b/>
          <w:bCs/>
          <w:color w:val="auto"/>
          <w:sz w:val="28"/>
          <w:szCs w:val="28"/>
        </w:rPr>
        <w:t>я</w:t>
      </w:r>
    </w:p>
    <w:p w14:paraId="21727F2D" w14:textId="77777777" w:rsidR="00C01132" w:rsidRDefault="00C01132" w:rsidP="00382F28">
      <w:pPr>
        <w:pStyle w:val="Default"/>
        <w:jc w:val="both"/>
        <w:rPr>
          <w:color w:val="auto"/>
          <w:sz w:val="28"/>
          <w:szCs w:val="28"/>
        </w:rPr>
      </w:pPr>
    </w:p>
    <w:p w14:paraId="4085A9A7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 По окончании проведения мероприяти</w:t>
      </w:r>
      <w:r w:rsidR="006900AE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</w:t>
      </w:r>
      <w:r w:rsidR="003E257A">
        <w:rPr>
          <w:color w:val="auto"/>
          <w:sz w:val="28"/>
          <w:szCs w:val="28"/>
        </w:rPr>
        <w:t>аппарат</w:t>
      </w:r>
      <w:r>
        <w:rPr>
          <w:color w:val="auto"/>
          <w:sz w:val="28"/>
          <w:szCs w:val="28"/>
        </w:rPr>
        <w:t xml:space="preserve"> </w:t>
      </w:r>
      <w:r w:rsidR="006900AE">
        <w:rPr>
          <w:color w:val="auto"/>
          <w:sz w:val="28"/>
          <w:szCs w:val="28"/>
        </w:rPr>
        <w:t xml:space="preserve">осуществляет подготовку документов, подтверждающих </w:t>
      </w:r>
      <w:r>
        <w:rPr>
          <w:color w:val="auto"/>
          <w:sz w:val="28"/>
          <w:szCs w:val="28"/>
        </w:rPr>
        <w:t>проведени</w:t>
      </w:r>
      <w:r w:rsidR="006900AE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мероприяти</w:t>
      </w:r>
      <w:r w:rsidR="006900AE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. К </w:t>
      </w:r>
      <w:r w:rsidR="006900AE">
        <w:rPr>
          <w:color w:val="auto"/>
          <w:sz w:val="28"/>
          <w:szCs w:val="28"/>
        </w:rPr>
        <w:t>данным документам относятся</w:t>
      </w:r>
      <w:r>
        <w:rPr>
          <w:color w:val="auto"/>
          <w:sz w:val="28"/>
          <w:szCs w:val="28"/>
        </w:rPr>
        <w:t xml:space="preserve">: </w:t>
      </w:r>
    </w:p>
    <w:p w14:paraId="62CA505F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фотографии, свидетельствующие об организации и проведении мероприятий; </w:t>
      </w:r>
    </w:p>
    <w:p w14:paraId="067A2B26" w14:textId="77777777" w:rsidR="00382F28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фотографии, документы (копии документов), предусмотренные условиями договоров (муниципальных контрактов), заключенных а</w:t>
      </w:r>
      <w:r w:rsidR="00C01132">
        <w:rPr>
          <w:color w:val="auto"/>
          <w:sz w:val="28"/>
          <w:szCs w:val="28"/>
        </w:rPr>
        <w:t>ппаратом</w:t>
      </w:r>
      <w:r>
        <w:rPr>
          <w:color w:val="auto"/>
          <w:sz w:val="28"/>
          <w:szCs w:val="28"/>
        </w:rPr>
        <w:t xml:space="preserve"> в целях организации и проведении мероприятий (далее - контракт); </w:t>
      </w:r>
    </w:p>
    <w:p w14:paraId="17D61418" w14:textId="77777777" w:rsidR="006900AE" w:rsidRDefault="00382F28" w:rsidP="006900A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копия акта выполненных работ (услуг) по </w:t>
      </w:r>
      <w:r w:rsidR="006900AE">
        <w:rPr>
          <w:color w:val="auto"/>
          <w:sz w:val="28"/>
          <w:szCs w:val="28"/>
        </w:rPr>
        <w:t>договору (</w:t>
      </w:r>
      <w:r>
        <w:rPr>
          <w:color w:val="auto"/>
          <w:sz w:val="28"/>
          <w:szCs w:val="28"/>
        </w:rPr>
        <w:t>контракту</w:t>
      </w:r>
      <w:r w:rsidR="006900AE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а в случае поставки товара копия акта приемки постановленного товара по контракту; </w:t>
      </w:r>
    </w:p>
    <w:p w14:paraId="0ACD948B" w14:textId="77777777" w:rsidR="006900AE" w:rsidRDefault="00382F28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900AE">
        <w:rPr>
          <w:color w:val="auto"/>
          <w:sz w:val="28"/>
          <w:szCs w:val="28"/>
        </w:rPr>
        <w:t>сценарный план мероприятия;</w:t>
      </w:r>
    </w:p>
    <w:p w14:paraId="0BC85857" w14:textId="77777777" w:rsidR="00382F28" w:rsidRDefault="006900AE" w:rsidP="00C0113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82F28">
        <w:rPr>
          <w:color w:val="auto"/>
          <w:sz w:val="28"/>
          <w:szCs w:val="28"/>
        </w:rPr>
        <w:t xml:space="preserve">иные документы (копии документов), свидетельствующие об организации и проведении мероприятий. </w:t>
      </w:r>
    </w:p>
    <w:p w14:paraId="1FF1ABCB" w14:textId="77777777" w:rsidR="00382F28" w:rsidRPr="004C1B20" w:rsidRDefault="00382F28" w:rsidP="004C1B20">
      <w:pPr>
        <w:pStyle w:val="Default"/>
        <w:pageBreakBefore/>
        <w:ind w:left="4253"/>
        <w:jc w:val="both"/>
        <w:rPr>
          <w:b/>
          <w:color w:val="auto"/>
          <w:sz w:val="28"/>
          <w:szCs w:val="28"/>
        </w:rPr>
      </w:pPr>
      <w:r w:rsidRPr="004C1B20">
        <w:rPr>
          <w:b/>
          <w:color w:val="auto"/>
          <w:sz w:val="28"/>
          <w:szCs w:val="28"/>
        </w:rPr>
        <w:lastRenderedPageBreak/>
        <w:t xml:space="preserve">Приложение к Положению </w:t>
      </w:r>
    </w:p>
    <w:p w14:paraId="15584857" w14:textId="77777777" w:rsidR="00382F28" w:rsidRDefault="00382F28" w:rsidP="004C1B20">
      <w:pPr>
        <w:pStyle w:val="Default"/>
        <w:ind w:left="4253"/>
        <w:jc w:val="both"/>
        <w:rPr>
          <w:b/>
          <w:color w:val="auto"/>
          <w:sz w:val="28"/>
          <w:szCs w:val="28"/>
        </w:rPr>
      </w:pPr>
      <w:r w:rsidRPr="004C1B20">
        <w:rPr>
          <w:b/>
          <w:color w:val="auto"/>
          <w:sz w:val="28"/>
          <w:szCs w:val="28"/>
        </w:rPr>
        <w:t xml:space="preserve">о порядке установления местных праздников, организации и проведения местных праздничных и иных зрелищных мероприятий в муниципальном округе </w:t>
      </w:r>
      <w:r w:rsidR="00BB06C6" w:rsidRPr="004C1B20">
        <w:rPr>
          <w:b/>
          <w:color w:val="auto"/>
          <w:sz w:val="28"/>
          <w:szCs w:val="28"/>
        </w:rPr>
        <w:t>Северное Медведково</w:t>
      </w:r>
      <w:r w:rsidRPr="004C1B20">
        <w:rPr>
          <w:b/>
          <w:color w:val="auto"/>
          <w:sz w:val="28"/>
          <w:szCs w:val="28"/>
        </w:rPr>
        <w:t xml:space="preserve">, мероприятий по военно-патриотическому воспитанию граждан Российской Федерации, проживающих на территории муниципального округа </w:t>
      </w:r>
      <w:r w:rsidR="00BB06C6" w:rsidRPr="004C1B20">
        <w:rPr>
          <w:b/>
          <w:color w:val="auto"/>
          <w:sz w:val="28"/>
          <w:szCs w:val="28"/>
        </w:rPr>
        <w:t>Северное Медведково</w:t>
      </w:r>
      <w:r w:rsidRPr="004C1B20">
        <w:rPr>
          <w:b/>
          <w:color w:val="auto"/>
          <w:sz w:val="28"/>
          <w:szCs w:val="28"/>
        </w:rPr>
        <w:t xml:space="preserve">, участия в организации и проведении городских праздничных и иных зрелищных мероприятий </w:t>
      </w:r>
    </w:p>
    <w:p w14:paraId="76DBF0EB" w14:textId="77777777" w:rsidR="004C1B20" w:rsidRDefault="004C1B20" w:rsidP="004C1B20">
      <w:pPr>
        <w:pStyle w:val="Default"/>
        <w:ind w:left="4253"/>
        <w:jc w:val="both"/>
        <w:rPr>
          <w:b/>
          <w:color w:val="auto"/>
          <w:sz w:val="28"/>
          <w:szCs w:val="28"/>
        </w:rPr>
      </w:pPr>
    </w:p>
    <w:p w14:paraId="6EB653DD" w14:textId="77777777" w:rsidR="004C1B20" w:rsidRDefault="004C1B20" w:rsidP="004C1B20">
      <w:pPr>
        <w:pStyle w:val="Default"/>
        <w:ind w:left="4253"/>
        <w:jc w:val="both"/>
        <w:rPr>
          <w:b/>
          <w:color w:val="auto"/>
          <w:sz w:val="28"/>
          <w:szCs w:val="28"/>
        </w:rPr>
      </w:pPr>
    </w:p>
    <w:p w14:paraId="7B40E70F" w14:textId="77777777" w:rsidR="00B22BD6" w:rsidRDefault="004C1B20" w:rsidP="004C1B2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Перечень местных мероприятий муниципального округа </w:t>
      </w:r>
    </w:p>
    <w:p w14:paraId="63BC4616" w14:textId="6E382719" w:rsidR="004C1B20" w:rsidRDefault="004C1B20" w:rsidP="004C1B20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Северное Медведково</w:t>
      </w:r>
    </w:p>
    <w:p w14:paraId="48D99D1F" w14:textId="77777777" w:rsidR="004C1B20" w:rsidRDefault="004C1B20" w:rsidP="004C1B20">
      <w:pPr>
        <w:pStyle w:val="Default"/>
        <w:ind w:left="4253"/>
        <w:jc w:val="both"/>
        <w:rPr>
          <w:b/>
          <w:color w:val="auto"/>
          <w:sz w:val="28"/>
          <w:szCs w:val="28"/>
        </w:rPr>
      </w:pPr>
    </w:p>
    <w:tbl>
      <w:tblPr>
        <w:tblStyle w:val="a4"/>
        <w:tblW w:w="9482" w:type="dxa"/>
        <w:tblInd w:w="-5" w:type="dxa"/>
        <w:tblLook w:val="04A0" w:firstRow="1" w:lastRow="0" w:firstColumn="1" w:lastColumn="0" w:noHBand="0" w:noVBand="1"/>
      </w:tblPr>
      <w:tblGrid>
        <w:gridCol w:w="498"/>
        <w:gridCol w:w="2090"/>
        <w:gridCol w:w="1689"/>
        <w:gridCol w:w="1689"/>
        <w:gridCol w:w="1878"/>
        <w:gridCol w:w="2174"/>
      </w:tblGrid>
      <w:tr w:rsidR="004C1B20" w14:paraId="5B7FCB58" w14:textId="77777777" w:rsidTr="004C1B20">
        <w:trPr>
          <w:trHeight w:val="341"/>
        </w:trPr>
        <w:tc>
          <w:tcPr>
            <w:tcW w:w="1581" w:type="dxa"/>
          </w:tcPr>
          <w:p w14:paraId="5F6D9403" w14:textId="77777777" w:rsidR="004C1B20" w:rsidRDefault="00E744A7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1579" w:type="dxa"/>
          </w:tcPr>
          <w:p w14:paraId="09D42A8F" w14:textId="77777777" w:rsidR="004C1B20" w:rsidRDefault="00E744A7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9" w:type="dxa"/>
          </w:tcPr>
          <w:p w14:paraId="2B715FE8" w14:textId="77777777" w:rsidR="004C1B20" w:rsidRDefault="00E744A7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(период) проведения</w:t>
            </w:r>
          </w:p>
        </w:tc>
        <w:tc>
          <w:tcPr>
            <w:tcW w:w="1581" w:type="dxa"/>
          </w:tcPr>
          <w:p w14:paraId="37790459" w14:textId="77777777" w:rsidR="004C1B20" w:rsidRDefault="00E744A7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581" w:type="dxa"/>
          </w:tcPr>
          <w:p w14:paraId="38A8A598" w14:textId="77777777" w:rsidR="004C1B20" w:rsidRDefault="00E744A7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Обоснование</w:t>
            </w:r>
          </w:p>
        </w:tc>
        <w:tc>
          <w:tcPr>
            <w:tcW w:w="1581" w:type="dxa"/>
          </w:tcPr>
          <w:p w14:paraId="38E59B33" w14:textId="77777777" w:rsidR="004C1B20" w:rsidRDefault="00E744A7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ответственного депутата</w:t>
            </w:r>
          </w:p>
        </w:tc>
      </w:tr>
      <w:tr w:rsidR="004C1B20" w14:paraId="21711B66" w14:textId="77777777" w:rsidTr="004C1B20">
        <w:trPr>
          <w:trHeight w:val="328"/>
        </w:trPr>
        <w:tc>
          <w:tcPr>
            <w:tcW w:w="1581" w:type="dxa"/>
          </w:tcPr>
          <w:p w14:paraId="50A8C450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</w:tcPr>
          <w:p w14:paraId="758006A1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</w:tcPr>
          <w:p w14:paraId="4B8B38F6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3715138E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3E9BEE6D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7F169C24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C1B20" w14:paraId="33FC611D" w14:textId="77777777" w:rsidTr="004C1B20">
        <w:trPr>
          <w:trHeight w:val="341"/>
        </w:trPr>
        <w:tc>
          <w:tcPr>
            <w:tcW w:w="1581" w:type="dxa"/>
          </w:tcPr>
          <w:p w14:paraId="0B34D786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</w:tcPr>
          <w:p w14:paraId="053CDD64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</w:tcPr>
          <w:p w14:paraId="0B05F12A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7E0195B2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1DD8CBC5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210E1305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C1B20" w14:paraId="57E54294" w14:textId="77777777" w:rsidTr="004C1B20">
        <w:trPr>
          <w:trHeight w:val="341"/>
        </w:trPr>
        <w:tc>
          <w:tcPr>
            <w:tcW w:w="1581" w:type="dxa"/>
          </w:tcPr>
          <w:p w14:paraId="74265525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</w:tcPr>
          <w:p w14:paraId="7D9D74CF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</w:tcPr>
          <w:p w14:paraId="1C971985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6BBAC194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76A148CB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247281AB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C1B20" w14:paraId="6434E864" w14:textId="77777777" w:rsidTr="004C1B20">
        <w:trPr>
          <w:trHeight w:val="328"/>
        </w:trPr>
        <w:tc>
          <w:tcPr>
            <w:tcW w:w="1581" w:type="dxa"/>
          </w:tcPr>
          <w:p w14:paraId="11381038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</w:tcPr>
          <w:p w14:paraId="2ED2EFC3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</w:tcPr>
          <w:p w14:paraId="6D44E740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0768732C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4D170845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07A51C22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C1B20" w14:paraId="68BE680A" w14:textId="77777777" w:rsidTr="004C1B20">
        <w:trPr>
          <w:trHeight w:val="341"/>
        </w:trPr>
        <w:tc>
          <w:tcPr>
            <w:tcW w:w="1581" w:type="dxa"/>
          </w:tcPr>
          <w:p w14:paraId="5CC42C54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</w:tcPr>
          <w:p w14:paraId="6CE570D9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</w:tcPr>
          <w:p w14:paraId="392728F9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2E5BA0EA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0C38FD4A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14:paraId="0159AFEA" w14:textId="77777777" w:rsidR="004C1B20" w:rsidRDefault="004C1B20" w:rsidP="004C1B2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14:paraId="6BAA4523" w14:textId="77777777" w:rsidR="004C1B20" w:rsidRPr="004C1B20" w:rsidRDefault="004C1B20" w:rsidP="004C1B20">
      <w:pPr>
        <w:pStyle w:val="Default"/>
        <w:ind w:left="4253"/>
        <w:jc w:val="both"/>
        <w:rPr>
          <w:b/>
          <w:color w:val="auto"/>
          <w:sz w:val="28"/>
          <w:szCs w:val="28"/>
        </w:rPr>
      </w:pPr>
    </w:p>
    <w:tbl>
      <w:tblPr>
        <w:tblW w:w="10144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685"/>
        <w:gridCol w:w="1685"/>
        <w:gridCol w:w="1685"/>
        <w:gridCol w:w="1685"/>
        <w:gridCol w:w="1685"/>
      </w:tblGrid>
      <w:tr w:rsidR="00382F28" w14:paraId="3C4F9C95" w14:textId="77777777" w:rsidTr="004C1B20">
        <w:trPr>
          <w:trHeight w:val="457"/>
        </w:trPr>
        <w:tc>
          <w:tcPr>
            <w:tcW w:w="1719" w:type="dxa"/>
          </w:tcPr>
          <w:p w14:paraId="7E2B3E88" w14:textId="77777777" w:rsidR="00382F28" w:rsidRDefault="00382F28" w:rsidP="00382F2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14:paraId="5C0ADA1F" w14:textId="77777777" w:rsidR="00382F28" w:rsidRDefault="00382F28" w:rsidP="00382F2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14:paraId="275EB4B3" w14:textId="77777777" w:rsidR="00382F28" w:rsidRDefault="00382F28" w:rsidP="00382F2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14:paraId="7746FDE8" w14:textId="77777777" w:rsidR="00382F28" w:rsidRDefault="00382F28" w:rsidP="00382F2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14:paraId="7987A709" w14:textId="77777777" w:rsidR="00382F28" w:rsidRDefault="00382F28" w:rsidP="00382F2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14:paraId="64200AEA" w14:textId="77777777" w:rsidR="00382F28" w:rsidRDefault="00382F28" w:rsidP="00382F2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5536D758" w14:textId="77777777" w:rsidR="00F7230E" w:rsidRDefault="00F7230E" w:rsidP="00382F28">
      <w:pPr>
        <w:jc w:val="both"/>
      </w:pPr>
    </w:p>
    <w:p w14:paraId="33F0354B" w14:textId="77777777" w:rsidR="00382F28" w:rsidRDefault="00382F28">
      <w:pPr>
        <w:jc w:val="both"/>
      </w:pPr>
    </w:p>
    <w:sectPr w:rsidR="00382F28" w:rsidSect="00DE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C79D9E"/>
    <w:multiLevelType w:val="hybridMultilevel"/>
    <w:tmpl w:val="BE36B2DC"/>
    <w:lvl w:ilvl="0" w:tplc="223C9936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39F31B"/>
    <w:multiLevelType w:val="hybridMultilevel"/>
    <w:tmpl w:val="6DB84B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5A185"/>
    <w:multiLevelType w:val="hybridMultilevel"/>
    <w:tmpl w:val="CEB8472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0062F"/>
    <w:multiLevelType w:val="hybridMultilevel"/>
    <w:tmpl w:val="86EFE4E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DA5EA76"/>
    <w:multiLevelType w:val="hybridMultilevel"/>
    <w:tmpl w:val="2C349AA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05538032">
    <w:abstractNumId w:val="1"/>
  </w:num>
  <w:num w:numId="2" w16cid:durableId="70352587">
    <w:abstractNumId w:val="0"/>
  </w:num>
  <w:num w:numId="3" w16cid:durableId="649139138">
    <w:abstractNumId w:val="3"/>
  </w:num>
  <w:num w:numId="4" w16cid:durableId="1478567835">
    <w:abstractNumId w:val="2"/>
  </w:num>
  <w:num w:numId="5" w16cid:durableId="172300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28"/>
    <w:rsid w:val="00306B84"/>
    <w:rsid w:val="00382F28"/>
    <w:rsid w:val="003E257A"/>
    <w:rsid w:val="004C1B20"/>
    <w:rsid w:val="006618DE"/>
    <w:rsid w:val="006900AE"/>
    <w:rsid w:val="007F5D4F"/>
    <w:rsid w:val="009213DD"/>
    <w:rsid w:val="00A0124D"/>
    <w:rsid w:val="00A37DFF"/>
    <w:rsid w:val="00AC033B"/>
    <w:rsid w:val="00B22BD6"/>
    <w:rsid w:val="00BB06C6"/>
    <w:rsid w:val="00BE2130"/>
    <w:rsid w:val="00C01132"/>
    <w:rsid w:val="00C8371D"/>
    <w:rsid w:val="00C90CE1"/>
    <w:rsid w:val="00D206CA"/>
    <w:rsid w:val="00DE3829"/>
    <w:rsid w:val="00E744A7"/>
    <w:rsid w:val="00F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840"/>
  <w15:chartTrackingRefBased/>
  <w15:docId w15:val="{AA2B4367-99EA-4865-A0FB-980BF81C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033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2024-01-16T10:16:00Z</dcterms:created>
  <dcterms:modified xsi:type="dcterms:W3CDTF">2024-01-17T08:26:00Z</dcterms:modified>
</cp:coreProperties>
</file>