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D15E7E" w:rsidP="00D15E7E">
      <w:pPr>
        <w:rPr>
          <w:b/>
          <w:color w:val="000000" w:themeColor="text1"/>
          <w:sz w:val="28"/>
          <w:szCs w:val="28"/>
        </w:rPr>
      </w:pPr>
      <w:bookmarkStart w:id="0" w:name="_GoBack"/>
      <w:r>
        <w:rPr>
          <w:b/>
          <w:color w:val="000000" w:themeColor="text1"/>
          <w:sz w:val="28"/>
          <w:szCs w:val="28"/>
        </w:rPr>
        <w:t xml:space="preserve">                                               </w:t>
      </w:r>
      <w:r w:rsidR="00146172"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bookmarkEnd w:id="0"/>
    <w:p w:rsidR="00146172" w:rsidRPr="007D3C9D" w:rsidRDefault="006A56D5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21.01.2014</w:t>
      </w:r>
      <w:r w:rsidR="00146172" w:rsidRPr="007D3C9D">
        <w:rPr>
          <w:sz w:val="28"/>
          <w:szCs w:val="28"/>
        </w:rPr>
        <w:t xml:space="preserve">      </w:t>
      </w:r>
      <w:r w:rsidR="00F615B2">
        <w:rPr>
          <w:sz w:val="28"/>
          <w:szCs w:val="28"/>
        </w:rPr>
        <w:t xml:space="preserve">                             1/11</w:t>
      </w:r>
      <w:r w:rsidR="00146172" w:rsidRPr="007D3C9D">
        <w:rPr>
          <w:sz w:val="28"/>
          <w:szCs w:val="28"/>
        </w:rPr>
        <w:t>-СД</w:t>
      </w:r>
    </w:p>
    <w:p w:rsidR="00D61C00" w:rsidRPr="000626C0" w:rsidRDefault="00D61C00" w:rsidP="00D61C00">
      <w:pPr>
        <w:pStyle w:val="ConsPlusTitle"/>
        <w:rPr>
          <w:sz w:val="24"/>
          <w:szCs w:val="24"/>
        </w:rPr>
      </w:pPr>
    </w:p>
    <w:p w:rsidR="00D61C00" w:rsidRPr="00D56666" w:rsidRDefault="0005793C" w:rsidP="00D61C00">
      <w:pPr>
        <w:pStyle w:val="ConsPlusTitle"/>
        <w:tabs>
          <w:tab w:val="left" w:pos="4860"/>
        </w:tabs>
        <w:ind w:right="4495"/>
        <w:jc w:val="both"/>
        <w:rPr>
          <w:sz w:val="24"/>
          <w:szCs w:val="24"/>
        </w:rPr>
      </w:pPr>
      <w:r w:rsidRPr="00D56666">
        <w:rPr>
          <w:sz w:val="24"/>
          <w:szCs w:val="24"/>
        </w:rPr>
        <w:t>О проведении совместных праздничных мероприятий управы района и аппарата Совета депутатов с жителями муниципального округа Севе</w:t>
      </w:r>
      <w:r w:rsidR="00F615B2" w:rsidRPr="00D56666">
        <w:rPr>
          <w:sz w:val="24"/>
          <w:szCs w:val="24"/>
        </w:rPr>
        <w:t>р</w:t>
      </w:r>
      <w:r w:rsidRPr="00D56666">
        <w:rPr>
          <w:sz w:val="24"/>
          <w:szCs w:val="24"/>
        </w:rPr>
        <w:t>ное Медведково в 2014 году.</w:t>
      </w:r>
    </w:p>
    <w:p w:rsidR="00146172" w:rsidRPr="00D56666" w:rsidRDefault="00146172" w:rsidP="00146172">
      <w:pPr>
        <w:pStyle w:val="a4"/>
        <w:ind w:left="0"/>
        <w:jc w:val="both"/>
      </w:pPr>
    </w:p>
    <w:p w:rsidR="00004A3F" w:rsidRPr="00D56666" w:rsidRDefault="003636B2" w:rsidP="00004A3F">
      <w:pPr>
        <w:ind w:firstLine="540"/>
        <w:jc w:val="both"/>
        <w:rPr>
          <w:b/>
        </w:rPr>
      </w:pPr>
      <w:r w:rsidRPr="00D56666">
        <w:t xml:space="preserve">   </w:t>
      </w:r>
      <w:r w:rsidR="006506D1" w:rsidRPr="00D56666">
        <w:t xml:space="preserve">В соответствии с </w:t>
      </w:r>
      <w:proofErr w:type="spellStart"/>
      <w:r w:rsidR="0005793C" w:rsidRPr="00D56666">
        <w:t>пп</w:t>
      </w:r>
      <w:proofErr w:type="spellEnd"/>
      <w:r w:rsidR="0005793C" w:rsidRPr="00D56666">
        <w:t>. «д</w:t>
      </w:r>
      <w:r w:rsidR="006506D1" w:rsidRPr="00D56666">
        <w:t>» п. 17 ч. 2 ст. 3 Устава муниципального округа Северное Медведково</w:t>
      </w:r>
      <w:r w:rsidRPr="00D56666">
        <w:t xml:space="preserve"> </w:t>
      </w:r>
      <w:r w:rsidRPr="00D56666">
        <w:rPr>
          <w:b/>
        </w:rPr>
        <w:t>Совет депутатов решил</w:t>
      </w:r>
      <w:r w:rsidR="00004A3F" w:rsidRPr="00D56666">
        <w:rPr>
          <w:b/>
        </w:rPr>
        <w:t>:</w:t>
      </w:r>
    </w:p>
    <w:p w:rsidR="00004A3F" w:rsidRPr="00D56666" w:rsidRDefault="00004A3F" w:rsidP="00004A3F">
      <w:pPr>
        <w:ind w:firstLine="540"/>
        <w:jc w:val="both"/>
        <w:rPr>
          <w:b/>
        </w:rPr>
      </w:pPr>
    </w:p>
    <w:p w:rsidR="00413755" w:rsidRPr="00D56666" w:rsidRDefault="00004A3F" w:rsidP="00004A3F">
      <w:pPr>
        <w:ind w:firstLine="540"/>
        <w:jc w:val="both"/>
        <w:rPr>
          <w:bCs/>
          <w:spacing w:val="7"/>
        </w:rPr>
      </w:pPr>
      <w:r w:rsidRPr="00D56666">
        <w:t xml:space="preserve"> </w:t>
      </w:r>
      <w:r w:rsidRPr="00D56666">
        <w:rPr>
          <w:bCs/>
          <w:spacing w:val="7"/>
        </w:rPr>
        <w:t xml:space="preserve">1. </w:t>
      </w:r>
      <w:r w:rsidR="00413755" w:rsidRPr="00D56666">
        <w:rPr>
          <w:bCs/>
          <w:spacing w:val="7"/>
        </w:rPr>
        <w:t>Утвердить план совместных праздничных мероприятий аппарата Совета депутатов и управы района Северное Медведково на 2014 год (приложение 1).</w:t>
      </w:r>
    </w:p>
    <w:p w:rsidR="00413755" w:rsidRPr="00D56666" w:rsidRDefault="00413755" w:rsidP="00004A3F">
      <w:pPr>
        <w:ind w:firstLine="540"/>
        <w:jc w:val="both"/>
        <w:rPr>
          <w:bCs/>
          <w:spacing w:val="7"/>
        </w:rPr>
      </w:pPr>
      <w:r w:rsidRPr="00D56666">
        <w:rPr>
          <w:bCs/>
          <w:spacing w:val="7"/>
        </w:rPr>
        <w:t xml:space="preserve"> </w:t>
      </w:r>
    </w:p>
    <w:p w:rsidR="00152D80" w:rsidRPr="00D56666" w:rsidRDefault="00413755" w:rsidP="00004A3F">
      <w:pPr>
        <w:ind w:firstLine="540"/>
        <w:jc w:val="both"/>
        <w:rPr>
          <w:bCs/>
          <w:spacing w:val="7"/>
        </w:rPr>
      </w:pPr>
      <w:r w:rsidRPr="00D56666">
        <w:rPr>
          <w:bCs/>
          <w:spacing w:val="7"/>
        </w:rPr>
        <w:t xml:space="preserve">2. Утвердить программу проведения </w:t>
      </w:r>
      <w:r w:rsidR="00152D80" w:rsidRPr="00D56666">
        <w:rPr>
          <w:bCs/>
          <w:spacing w:val="7"/>
        </w:rPr>
        <w:t xml:space="preserve">праздничных мероприятий в честь Дня города, Дня победы и Масленицы </w:t>
      </w:r>
      <w:proofErr w:type="gramStart"/>
      <w:r w:rsidR="00152D80" w:rsidRPr="00D56666">
        <w:rPr>
          <w:bCs/>
          <w:spacing w:val="7"/>
        </w:rPr>
        <w:t>для  жителей</w:t>
      </w:r>
      <w:proofErr w:type="gramEnd"/>
      <w:r w:rsidR="00152D80" w:rsidRPr="00D56666">
        <w:rPr>
          <w:bCs/>
          <w:spacing w:val="7"/>
        </w:rPr>
        <w:t xml:space="preserve"> муниципального округа Северное Медведково в 2014 году (приложение 2).</w:t>
      </w:r>
    </w:p>
    <w:p w:rsidR="00152D80" w:rsidRPr="00D56666" w:rsidRDefault="00152D80" w:rsidP="00004A3F">
      <w:pPr>
        <w:ind w:firstLine="540"/>
        <w:jc w:val="both"/>
        <w:rPr>
          <w:bCs/>
          <w:spacing w:val="7"/>
        </w:rPr>
      </w:pPr>
    </w:p>
    <w:p w:rsidR="00D56666" w:rsidRPr="00D56666" w:rsidRDefault="00152D80" w:rsidP="00004A3F">
      <w:pPr>
        <w:ind w:firstLine="540"/>
        <w:jc w:val="both"/>
        <w:rPr>
          <w:bCs/>
          <w:spacing w:val="7"/>
        </w:rPr>
      </w:pPr>
      <w:r w:rsidRPr="00D56666">
        <w:rPr>
          <w:bCs/>
          <w:spacing w:val="7"/>
        </w:rPr>
        <w:t xml:space="preserve">3. Определить источником финансирования совместных праздничных мероприятий аппарата Совета депутатов и управы района Северное Медведково </w:t>
      </w:r>
      <w:r w:rsidR="006C0601">
        <w:rPr>
          <w:bCs/>
          <w:spacing w:val="7"/>
        </w:rPr>
        <w:t xml:space="preserve">собственные </w:t>
      </w:r>
      <w:r w:rsidRPr="00D56666">
        <w:rPr>
          <w:bCs/>
          <w:spacing w:val="7"/>
        </w:rPr>
        <w:t xml:space="preserve">средства </w:t>
      </w:r>
      <w:r w:rsidR="006C0601">
        <w:rPr>
          <w:bCs/>
          <w:spacing w:val="7"/>
        </w:rPr>
        <w:t xml:space="preserve">из </w:t>
      </w:r>
      <w:r w:rsidRPr="00D56666">
        <w:rPr>
          <w:bCs/>
          <w:spacing w:val="7"/>
        </w:rPr>
        <w:t>свободного остатка</w:t>
      </w:r>
      <w:r w:rsidR="006C0601">
        <w:rPr>
          <w:bCs/>
          <w:spacing w:val="7"/>
        </w:rPr>
        <w:t xml:space="preserve">, образовавшиеся в </w:t>
      </w:r>
      <w:proofErr w:type="gramStart"/>
      <w:r w:rsidR="006C0601">
        <w:rPr>
          <w:bCs/>
          <w:spacing w:val="7"/>
        </w:rPr>
        <w:t xml:space="preserve">бюджете </w:t>
      </w:r>
      <w:r w:rsidRPr="00D56666">
        <w:rPr>
          <w:bCs/>
          <w:spacing w:val="7"/>
        </w:rPr>
        <w:t xml:space="preserve"> муниципального</w:t>
      </w:r>
      <w:proofErr w:type="gramEnd"/>
      <w:r w:rsidRPr="00D56666">
        <w:rPr>
          <w:bCs/>
          <w:spacing w:val="7"/>
        </w:rPr>
        <w:t xml:space="preserve"> округа </w:t>
      </w:r>
      <w:r w:rsidR="006C0601">
        <w:rPr>
          <w:bCs/>
          <w:spacing w:val="7"/>
        </w:rPr>
        <w:t>Северное Медведково на 01.01.2014 года в размере</w:t>
      </w:r>
      <w:r w:rsidRPr="00D56666">
        <w:rPr>
          <w:bCs/>
          <w:spacing w:val="7"/>
        </w:rPr>
        <w:t xml:space="preserve"> 1 080 000 рублей.</w:t>
      </w:r>
    </w:p>
    <w:p w:rsidR="00D56666" w:rsidRPr="00D56666" w:rsidRDefault="00D56666" w:rsidP="00004A3F">
      <w:pPr>
        <w:ind w:firstLine="540"/>
        <w:jc w:val="both"/>
        <w:rPr>
          <w:bCs/>
          <w:spacing w:val="7"/>
        </w:rPr>
      </w:pPr>
    </w:p>
    <w:p w:rsidR="00004A3F" w:rsidRPr="00D56666" w:rsidRDefault="00D56666" w:rsidP="00004A3F">
      <w:pPr>
        <w:ind w:firstLine="540"/>
        <w:jc w:val="both"/>
        <w:rPr>
          <w:bCs/>
          <w:spacing w:val="7"/>
        </w:rPr>
      </w:pPr>
      <w:r w:rsidRPr="00D56666">
        <w:rPr>
          <w:bCs/>
          <w:spacing w:val="7"/>
        </w:rPr>
        <w:t>4. Аппарату Совета депутатов муниципального округа Северное Медведково провести конкурс на оказание услуг по организации и проведению праздничных мероприятий для жителей муниципального округа Северное Медведково в 2014 году.</w:t>
      </w:r>
      <w:r w:rsidR="00152D80" w:rsidRPr="00D56666">
        <w:rPr>
          <w:bCs/>
          <w:spacing w:val="7"/>
        </w:rPr>
        <w:t xml:space="preserve"> </w:t>
      </w:r>
      <w:r w:rsidR="00413755" w:rsidRPr="00D56666">
        <w:rPr>
          <w:bCs/>
          <w:spacing w:val="7"/>
        </w:rPr>
        <w:t xml:space="preserve">  </w:t>
      </w:r>
    </w:p>
    <w:p w:rsidR="00580B46" w:rsidRPr="00D56666" w:rsidRDefault="00580B46" w:rsidP="006506D1">
      <w:pPr>
        <w:shd w:val="clear" w:color="auto" w:fill="FFFFFF"/>
        <w:tabs>
          <w:tab w:val="left" w:pos="1058"/>
        </w:tabs>
        <w:spacing w:line="317" w:lineRule="exact"/>
        <w:jc w:val="both"/>
        <w:rPr>
          <w:bCs/>
        </w:rPr>
      </w:pPr>
    </w:p>
    <w:p w:rsidR="003D4A8B" w:rsidRPr="00D56666" w:rsidRDefault="00D56666" w:rsidP="00580B46">
      <w:pPr>
        <w:tabs>
          <w:tab w:val="left" w:pos="915"/>
        </w:tabs>
        <w:jc w:val="both"/>
      </w:pPr>
      <w:r w:rsidRPr="00D56666">
        <w:t xml:space="preserve">         5.</w:t>
      </w:r>
      <w:r w:rsidR="003D4A8B" w:rsidRPr="00D56666">
        <w:t xml:space="preserve"> Настоящее решение вступает в силу со дня его подписания.</w:t>
      </w:r>
    </w:p>
    <w:p w:rsidR="00580B46" w:rsidRPr="00D56666" w:rsidRDefault="00580B46" w:rsidP="00580B46">
      <w:pPr>
        <w:tabs>
          <w:tab w:val="left" w:pos="915"/>
        </w:tabs>
        <w:jc w:val="both"/>
      </w:pPr>
    </w:p>
    <w:p w:rsidR="00B912AA" w:rsidRPr="00D56666" w:rsidRDefault="00D56666" w:rsidP="00580B46">
      <w:pPr>
        <w:pStyle w:val="a9"/>
        <w:spacing w:after="0"/>
        <w:jc w:val="both"/>
      </w:pPr>
      <w:r w:rsidRPr="00D56666">
        <w:t xml:space="preserve">         6</w:t>
      </w:r>
      <w:r w:rsidR="00E5183D" w:rsidRPr="00D56666">
        <w:t xml:space="preserve">. </w:t>
      </w:r>
      <w:r w:rsidR="00B912AA" w:rsidRPr="00D56666"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3636B2" w:rsidRPr="00D56666" w:rsidRDefault="003636B2" w:rsidP="00146172">
      <w:pPr>
        <w:pStyle w:val="a4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1"/>
        <w:gridCol w:w="4664"/>
      </w:tblGrid>
      <w:tr w:rsidR="00146172" w:rsidRPr="00D56666" w:rsidTr="00C159B9">
        <w:tc>
          <w:tcPr>
            <w:tcW w:w="4785" w:type="dxa"/>
            <w:hideMark/>
          </w:tcPr>
          <w:p w:rsidR="00146172" w:rsidRPr="00D56666" w:rsidRDefault="00146172" w:rsidP="00C159B9">
            <w:pPr>
              <w:rPr>
                <w:b/>
              </w:rPr>
            </w:pPr>
            <w:r w:rsidRPr="00D56666">
              <w:rPr>
                <w:b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Pr="00D56666" w:rsidRDefault="00146172" w:rsidP="00C159B9">
            <w:pPr>
              <w:rPr>
                <w:b/>
              </w:rPr>
            </w:pPr>
          </w:p>
          <w:p w:rsidR="00146172" w:rsidRPr="00D56666" w:rsidRDefault="00146172" w:rsidP="00C159B9">
            <w:pPr>
              <w:rPr>
                <w:b/>
              </w:rPr>
            </w:pPr>
            <w:r w:rsidRPr="00D56666">
              <w:rPr>
                <w:b/>
              </w:rPr>
              <w:t xml:space="preserve">                                     Т.Н. Денисова</w:t>
            </w:r>
          </w:p>
        </w:tc>
      </w:tr>
    </w:tbl>
    <w:p w:rsidR="008A32B2" w:rsidRDefault="008A32B2"/>
    <w:p w:rsidR="001F7C3A" w:rsidRDefault="001F7C3A"/>
    <w:p w:rsidR="001F7C3A" w:rsidRDefault="001F7C3A"/>
    <w:p w:rsidR="001F7C3A" w:rsidRDefault="001F7C3A"/>
    <w:p w:rsidR="001F7C3A" w:rsidRDefault="001F7C3A"/>
    <w:p w:rsidR="001F7C3A" w:rsidRDefault="001F7C3A"/>
    <w:p w:rsidR="006C0601" w:rsidRDefault="006C0601"/>
    <w:p w:rsidR="001F7C3A" w:rsidRDefault="001F7C3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F7C3A" w:rsidTr="001F7C3A">
        <w:tc>
          <w:tcPr>
            <w:tcW w:w="4672" w:type="dxa"/>
          </w:tcPr>
          <w:p w:rsidR="001F7C3A" w:rsidRDefault="001F7C3A"/>
        </w:tc>
        <w:tc>
          <w:tcPr>
            <w:tcW w:w="4673" w:type="dxa"/>
          </w:tcPr>
          <w:p w:rsidR="001F7C3A" w:rsidRDefault="001F7C3A">
            <w:r>
              <w:t xml:space="preserve">Приложение 1 </w:t>
            </w:r>
          </w:p>
          <w:p w:rsidR="001F7C3A" w:rsidRDefault="001F7C3A">
            <w:r>
              <w:t>к решению Совета депутатов муниципального округа Северное Медведково</w:t>
            </w:r>
          </w:p>
          <w:p w:rsidR="001F7C3A" w:rsidRDefault="001F7C3A">
            <w:r>
              <w:t>от 21.01.2014 № 1/11-СД</w:t>
            </w:r>
          </w:p>
        </w:tc>
      </w:tr>
    </w:tbl>
    <w:p w:rsidR="001F7C3A" w:rsidRDefault="001F7C3A"/>
    <w:p w:rsidR="001F7C3A" w:rsidRPr="001F7C3A" w:rsidRDefault="001F7C3A" w:rsidP="001F7C3A"/>
    <w:p w:rsidR="001F7C3A" w:rsidRPr="001F7C3A" w:rsidRDefault="001F7C3A" w:rsidP="001F7C3A"/>
    <w:p w:rsidR="001F7C3A" w:rsidRPr="001F7C3A" w:rsidRDefault="001F7C3A" w:rsidP="001F7C3A"/>
    <w:p w:rsidR="001F7C3A" w:rsidRPr="001F7C3A" w:rsidRDefault="001F7C3A" w:rsidP="001F7C3A">
      <w:pPr>
        <w:jc w:val="center"/>
        <w:rPr>
          <w:b/>
          <w:bCs/>
        </w:rPr>
      </w:pPr>
      <w:r w:rsidRPr="001F7C3A">
        <w:rPr>
          <w:b/>
          <w:bCs/>
        </w:rPr>
        <w:t>План мероприятий</w:t>
      </w:r>
    </w:p>
    <w:p w:rsidR="001F7C3A" w:rsidRPr="001F7C3A" w:rsidRDefault="001F7C3A" w:rsidP="001F7C3A">
      <w:pPr>
        <w:jc w:val="center"/>
        <w:rPr>
          <w:b/>
          <w:bCs/>
        </w:rPr>
      </w:pPr>
      <w:r w:rsidRPr="001F7C3A">
        <w:rPr>
          <w:b/>
          <w:bCs/>
        </w:rPr>
        <w:t xml:space="preserve">по </w:t>
      </w:r>
      <w:r w:rsidRPr="001F7C3A">
        <w:rPr>
          <w:b/>
          <w:color w:val="000000"/>
        </w:rPr>
        <w:t xml:space="preserve">организации и проведению </w:t>
      </w:r>
      <w:r w:rsidR="006C0601">
        <w:rPr>
          <w:b/>
          <w:color w:val="000000"/>
        </w:rPr>
        <w:t xml:space="preserve">совместных </w:t>
      </w:r>
      <w:r w:rsidRPr="001F7C3A">
        <w:rPr>
          <w:b/>
          <w:color w:val="000000"/>
        </w:rPr>
        <w:t xml:space="preserve">праздничных мероприятий </w:t>
      </w:r>
      <w:r w:rsidR="006C0601">
        <w:rPr>
          <w:b/>
          <w:color w:val="000000"/>
        </w:rPr>
        <w:t xml:space="preserve">аппарата Совета депутатов и управы района </w:t>
      </w:r>
      <w:r w:rsidRPr="001F7C3A">
        <w:rPr>
          <w:b/>
          <w:color w:val="000000"/>
        </w:rPr>
        <w:t>для жителей муниципального округа Северное Медведково в городе Москве</w:t>
      </w:r>
    </w:p>
    <w:p w:rsidR="001F7C3A" w:rsidRPr="001F7C3A" w:rsidRDefault="001F7C3A" w:rsidP="001F7C3A">
      <w:pPr>
        <w:jc w:val="center"/>
        <w:rPr>
          <w:b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136"/>
        <w:gridCol w:w="2693"/>
        <w:gridCol w:w="1985"/>
      </w:tblGrid>
      <w:tr w:rsidR="001F7C3A" w:rsidRPr="001F7C3A" w:rsidTr="004C6045">
        <w:tc>
          <w:tcPr>
            <w:tcW w:w="684" w:type="dxa"/>
          </w:tcPr>
          <w:p w:rsidR="001F7C3A" w:rsidRPr="001F7C3A" w:rsidRDefault="001F7C3A" w:rsidP="004C6045">
            <w:pPr>
              <w:ind w:left="-51"/>
              <w:jc w:val="center"/>
              <w:rPr>
                <w:b/>
                <w:bCs/>
              </w:rPr>
            </w:pPr>
            <w:r w:rsidRPr="001F7C3A">
              <w:rPr>
                <w:b/>
                <w:bCs/>
              </w:rPr>
              <w:t>№ п/п</w:t>
            </w:r>
          </w:p>
        </w:tc>
        <w:tc>
          <w:tcPr>
            <w:tcW w:w="4136" w:type="dxa"/>
          </w:tcPr>
          <w:p w:rsidR="001F7C3A" w:rsidRPr="001F7C3A" w:rsidRDefault="001F7C3A" w:rsidP="004C6045">
            <w:pPr>
              <w:jc w:val="center"/>
              <w:rPr>
                <w:b/>
                <w:bCs/>
              </w:rPr>
            </w:pPr>
            <w:r w:rsidRPr="001F7C3A">
              <w:rPr>
                <w:b/>
                <w:bCs/>
              </w:rPr>
              <w:t>Содержание мероприятия</w:t>
            </w:r>
          </w:p>
        </w:tc>
        <w:tc>
          <w:tcPr>
            <w:tcW w:w="2693" w:type="dxa"/>
          </w:tcPr>
          <w:p w:rsidR="001F7C3A" w:rsidRPr="001F7C3A" w:rsidRDefault="001F7C3A" w:rsidP="004C6045">
            <w:pPr>
              <w:jc w:val="center"/>
              <w:rPr>
                <w:b/>
                <w:bCs/>
              </w:rPr>
            </w:pPr>
            <w:r w:rsidRPr="001F7C3A">
              <w:rPr>
                <w:b/>
                <w:bCs/>
              </w:rPr>
              <w:t>Срок выполнения</w:t>
            </w:r>
          </w:p>
        </w:tc>
        <w:tc>
          <w:tcPr>
            <w:tcW w:w="1985" w:type="dxa"/>
          </w:tcPr>
          <w:p w:rsidR="001F7C3A" w:rsidRPr="001F7C3A" w:rsidRDefault="001F7C3A" w:rsidP="004C6045">
            <w:pPr>
              <w:jc w:val="center"/>
              <w:rPr>
                <w:b/>
                <w:bCs/>
              </w:rPr>
            </w:pPr>
            <w:r w:rsidRPr="001F7C3A">
              <w:rPr>
                <w:b/>
                <w:bCs/>
              </w:rPr>
              <w:t xml:space="preserve">Ответственный </w:t>
            </w:r>
          </w:p>
        </w:tc>
      </w:tr>
      <w:tr w:rsidR="001F7C3A" w:rsidRPr="001F7C3A" w:rsidTr="004C6045">
        <w:tc>
          <w:tcPr>
            <w:tcW w:w="684" w:type="dxa"/>
          </w:tcPr>
          <w:p w:rsidR="001F7C3A" w:rsidRPr="001F7C3A" w:rsidRDefault="001F7C3A" w:rsidP="004C6045">
            <w:pPr>
              <w:jc w:val="center"/>
            </w:pPr>
            <w:r w:rsidRPr="001F7C3A">
              <w:t>1.</w:t>
            </w:r>
          </w:p>
        </w:tc>
        <w:tc>
          <w:tcPr>
            <w:tcW w:w="4136" w:type="dxa"/>
          </w:tcPr>
          <w:p w:rsidR="001F7C3A" w:rsidRPr="001F7C3A" w:rsidRDefault="001F7C3A" w:rsidP="004C6045">
            <w:pPr>
              <w:pStyle w:val="af0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b/>
                <w:sz w:val="24"/>
                <w:szCs w:val="24"/>
              </w:rPr>
              <w:t>«Широкая масленица» массовые гуляния для жителей муниципального округа Северное Медведково в рамках празднования масленицы.</w:t>
            </w:r>
          </w:p>
        </w:tc>
        <w:tc>
          <w:tcPr>
            <w:tcW w:w="2693" w:type="dxa"/>
          </w:tcPr>
          <w:p w:rsidR="001F7C3A" w:rsidRPr="001F7C3A" w:rsidRDefault="001F7C3A" w:rsidP="004C6045">
            <w:r w:rsidRPr="001F7C3A">
              <w:t>Март 2014</w:t>
            </w:r>
          </w:p>
          <w:p w:rsidR="001F7C3A" w:rsidRPr="001F7C3A" w:rsidRDefault="001F7C3A" w:rsidP="004C6045">
            <w:r w:rsidRPr="001F7C3A">
              <w:t xml:space="preserve"> </w:t>
            </w:r>
          </w:p>
        </w:tc>
        <w:tc>
          <w:tcPr>
            <w:tcW w:w="1985" w:type="dxa"/>
          </w:tcPr>
          <w:p w:rsidR="001F7C3A" w:rsidRPr="001F7C3A" w:rsidRDefault="001F7C3A" w:rsidP="004C6045">
            <w:r w:rsidRPr="001F7C3A">
              <w:t>Востриков А.А.</w:t>
            </w:r>
          </w:p>
        </w:tc>
      </w:tr>
      <w:tr w:rsidR="001F7C3A" w:rsidRPr="001F7C3A" w:rsidTr="004C6045">
        <w:tc>
          <w:tcPr>
            <w:tcW w:w="684" w:type="dxa"/>
          </w:tcPr>
          <w:p w:rsidR="001F7C3A" w:rsidRPr="001F7C3A" w:rsidRDefault="001F7C3A" w:rsidP="004C6045">
            <w:pPr>
              <w:ind w:left="6"/>
              <w:jc w:val="center"/>
            </w:pPr>
            <w:r w:rsidRPr="001F7C3A">
              <w:t>2.</w:t>
            </w:r>
          </w:p>
        </w:tc>
        <w:tc>
          <w:tcPr>
            <w:tcW w:w="4136" w:type="dxa"/>
          </w:tcPr>
          <w:p w:rsidR="001F7C3A" w:rsidRPr="001F7C3A" w:rsidRDefault="001F7C3A" w:rsidP="004C6045">
            <w:pPr>
              <w:jc w:val="both"/>
              <w:rPr>
                <w:b/>
                <w:bCs/>
              </w:rPr>
            </w:pPr>
            <w:r w:rsidRPr="001F7C3A">
              <w:rPr>
                <w:b/>
              </w:rPr>
              <w:t xml:space="preserve">«Этот день </w:t>
            </w:r>
            <w:proofErr w:type="gramStart"/>
            <w:r w:rsidRPr="001F7C3A">
              <w:rPr>
                <w:b/>
              </w:rPr>
              <w:t>победы»-</w:t>
            </w:r>
            <w:proofErr w:type="gramEnd"/>
            <w:r w:rsidRPr="001F7C3A">
              <w:rPr>
                <w:b/>
              </w:rPr>
              <w:t xml:space="preserve"> массовые гуляния для жителей муниципального округа Северное Медведково в рамках празднования Дня Победы.</w:t>
            </w:r>
          </w:p>
        </w:tc>
        <w:tc>
          <w:tcPr>
            <w:tcW w:w="2693" w:type="dxa"/>
          </w:tcPr>
          <w:p w:rsidR="001F7C3A" w:rsidRPr="001F7C3A" w:rsidRDefault="001F7C3A" w:rsidP="004C6045">
            <w:proofErr w:type="gramStart"/>
            <w:r w:rsidRPr="001F7C3A">
              <w:t>Май  2014</w:t>
            </w:r>
            <w:proofErr w:type="gramEnd"/>
          </w:p>
        </w:tc>
        <w:tc>
          <w:tcPr>
            <w:tcW w:w="1985" w:type="dxa"/>
          </w:tcPr>
          <w:p w:rsidR="001F7C3A" w:rsidRPr="001F7C3A" w:rsidRDefault="001F7C3A" w:rsidP="004C6045">
            <w:r w:rsidRPr="001F7C3A">
              <w:t>Востриков А.А.</w:t>
            </w:r>
          </w:p>
        </w:tc>
      </w:tr>
      <w:tr w:rsidR="001F7C3A" w:rsidRPr="001F7C3A" w:rsidTr="004C6045">
        <w:tc>
          <w:tcPr>
            <w:tcW w:w="684" w:type="dxa"/>
          </w:tcPr>
          <w:p w:rsidR="001F7C3A" w:rsidRPr="001F7C3A" w:rsidRDefault="001F7C3A" w:rsidP="004C6045">
            <w:pPr>
              <w:ind w:left="6"/>
              <w:jc w:val="center"/>
            </w:pPr>
            <w:r w:rsidRPr="001F7C3A">
              <w:t>4.</w:t>
            </w:r>
          </w:p>
        </w:tc>
        <w:tc>
          <w:tcPr>
            <w:tcW w:w="4136" w:type="dxa"/>
          </w:tcPr>
          <w:p w:rsidR="001F7C3A" w:rsidRPr="001F7C3A" w:rsidRDefault="001F7C3A" w:rsidP="004C6045">
            <w:pPr>
              <w:jc w:val="both"/>
            </w:pPr>
            <w:r w:rsidRPr="001F7C3A">
              <w:rPr>
                <w:b/>
              </w:rPr>
              <w:t>«С днем рождения, Москва» - массовые гуляния для жителей муниципального округа Северное Медведково в рамках празднования Дня города.</w:t>
            </w:r>
          </w:p>
        </w:tc>
        <w:tc>
          <w:tcPr>
            <w:tcW w:w="2693" w:type="dxa"/>
          </w:tcPr>
          <w:p w:rsidR="001F7C3A" w:rsidRPr="001F7C3A" w:rsidRDefault="001F7C3A" w:rsidP="004C6045">
            <w:r w:rsidRPr="001F7C3A">
              <w:t>Сентябрь 2014</w:t>
            </w:r>
          </w:p>
        </w:tc>
        <w:tc>
          <w:tcPr>
            <w:tcW w:w="1985" w:type="dxa"/>
          </w:tcPr>
          <w:p w:rsidR="001F7C3A" w:rsidRPr="001F7C3A" w:rsidRDefault="001F7C3A" w:rsidP="004C6045">
            <w:r w:rsidRPr="001F7C3A">
              <w:t>Востриков А.А.</w:t>
            </w:r>
          </w:p>
        </w:tc>
      </w:tr>
    </w:tbl>
    <w:p w:rsidR="001F7C3A" w:rsidRPr="006B49F1" w:rsidRDefault="001F7C3A" w:rsidP="001F7C3A">
      <w:pPr>
        <w:jc w:val="center"/>
      </w:pPr>
    </w:p>
    <w:p w:rsidR="001F7C3A" w:rsidRPr="006B49F1" w:rsidRDefault="001F7C3A" w:rsidP="001F7C3A">
      <w:pPr>
        <w:jc w:val="both"/>
        <w:rPr>
          <w:b/>
          <w:bCs/>
        </w:rPr>
      </w:pPr>
    </w:p>
    <w:p w:rsidR="001F7C3A" w:rsidRPr="006B49F1" w:rsidRDefault="001F7C3A" w:rsidP="001F7C3A">
      <w:r w:rsidRPr="006B49F1">
        <w:t xml:space="preserve">* Даты </w:t>
      </w:r>
      <w:proofErr w:type="gramStart"/>
      <w:r w:rsidRPr="006B49F1">
        <w:t>мероприятий  могут</w:t>
      </w:r>
      <w:proofErr w:type="gramEnd"/>
      <w:r w:rsidRPr="006B49F1">
        <w:t xml:space="preserve"> меняться</w:t>
      </w:r>
    </w:p>
    <w:p w:rsidR="001F7C3A" w:rsidRDefault="001F7C3A" w:rsidP="001F7C3A">
      <w:pPr>
        <w:jc w:val="both"/>
        <w:rPr>
          <w:b/>
          <w:bCs/>
          <w:sz w:val="22"/>
          <w:szCs w:val="22"/>
        </w:rPr>
      </w:pPr>
    </w:p>
    <w:p w:rsidR="001F7C3A" w:rsidRDefault="001F7C3A" w:rsidP="001F7C3A">
      <w:pPr>
        <w:jc w:val="both"/>
        <w:rPr>
          <w:b/>
          <w:bCs/>
          <w:sz w:val="22"/>
          <w:szCs w:val="22"/>
        </w:rPr>
      </w:pPr>
    </w:p>
    <w:p w:rsidR="001F7C3A" w:rsidRPr="00AE6976" w:rsidRDefault="001F7C3A" w:rsidP="001F7C3A">
      <w:pPr>
        <w:jc w:val="both"/>
      </w:pPr>
      <w:r>
        <w:t xml:space="preserve"> </w:t>
      </w:r>
    </w:p>
    <w:p w:rsidR="001F7C3A" w:rsidRDefault="001F7C3A" w:rsidP="001F7C3A"/>
    <w:p w:rsidR="001F7C3A" w:rsidRPr="001F7C3A" w:rsidRDefault="001F7C3A" w:rsidP="001F7C3A">
      <w:pPr>
        <w:tabs>
          <w:tab w:val="center" w:pos="4677"/>
        </w:tabs>
        <w:sectPr w:rsidR="001F7C3A" w:rsidRPr="001F7C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F7C3A" w:rsidTr="004C6045">
        <w:tc>
          <w:tcPr>
            <w:tcW w:w="4672" w:type="dxa"/>
          </w:tcPr>
          <w:p w:rsidR="001F7C3A" w:rsidRDefault="001F7C3A" w:rsidP="004C6045"/>
        </w:tc>
        <w:tc>
          <w:tcPr>
            <w:tcW w:w="4673" w:type="dxa"/>
          </w:tcPr>
          <w:p w:rsidR="001F7C3A" w:rsidRDefault="001F7C3A" w:rsidP="004C6045">
            <w:r>
              <w:t xml:space="preserve">Приложение 2 </w:t>
            </w:r>
          </w:p>
          <w:p w:rsidR="001F7C3A" w:rsidRDefault="001F7C3A" w:rsidP="004C6045">
            <w:r>
              <w:t>к решению Совета депутатов муниципального округа Северное Медведково</w:t>
            </w:r>
          </w:p>
          <w:p w:rsidR="001F7C3A" w:rsidRDefault="001F7C3A" w:rsidP="004C6045">
            <w:r>
              <w:t>от 21.01.2014 № 1/11-СД</w:t>
            </w:r>
          </w:p>
        </w:tc>
      </w:tr>
    </w:tbl>
    <w:p w:rsidR="00C159B9" w:rsidRDefault="00C159B9" w:rsidP="00E5183D"/>
    <w:p w:rsidR="001F7C3A" w:rsidRDefault="001F7C3A" w:rsidP="00E5183D"/>
    <w:p w:rsidR="001F7C3A" w:rsidRDefault="001F7C3A" w:rsidP="00E5183D"/>
    <w:tbl>
      <w:tblPr>
        <w:tblpPr w:leftFromText="180" w:rightFromText="180" w:vertAnchor="text" w:horzAnchor="page" w:tblpX="6088" w:tblpY="8"/>
        <w:tblW w:w="0" w:type="auto"/>
        <w:tblLook w:val="01E0" w:firstRow="1" w:lastRow="1" w:firstColumn="1" w:lastColumn="1" w:noHBand="0" w:noVBand="0"/>
      </w:tblPr>
      <w:tblGrid>
        <w:gridCol w:w="4248"/>
        <w:gridCol w:w="1080"/>
      </w:tblGrid>
      <w:tr w:rsidR="001F7C3A" w:rsidRPr="001605E9" w:rsidTr="004C6045">
        <w:trPr>
          <w:trHeight w:val="2696"/>
        </w:trPr>
        <w:tc>
          <w:tcPr>
            <w:tcW w:w="4248" w:type="dxa"/>
          </w:tcPr>
          <w:p w:rsidR="001F7C3A" w:rsidRPr="001605E9" w:rsidRDefault="001F7C3A" w:rsidP="004C6045">
            <w:pPr>
              <w:jc w:val="both"/>
              <w:rPr>
                <w:b/>
                <w:bCs/>
              </w:rPr>
            </w:pPr>
            <w:r w:rsidRPr="001605E9">
              <w:rPr>
                <w:b/>
                <w:bCs/>
              </w:rPr>
              <w:t>«</w:t>
            </w:r>
            <w:r>
              <w:rPr>
                <w:b/>
                <w:bCs/>
              </w:rPr>
              <w:t>Утверждаю</w:t>
            </w:r>
            <w:r w:rsidRPr="001605E9">
              <w:rPr>
                <w:b/>
                <w:bCs/>
              </w:rPr>
              <w:t>»</w:t>
            </w:r>
          </w:p>
          <w:p w:rsidR="001F7C3A" w:rsidRPr="001605E9" w:rsidRDefault="001F7C3A" w:rsidP="004C6045">
            <w:pPr>
              <w:jc w:val="both"/>
              <w:rPr>
                <w:b/>
                <w:bCs/>
              </w:rPr>
            </w:pPr>
          </w:p>
          <w:p w:rsidR="001F7C3A" w:rsidRDefault="001F7C3A" w:rsidP="004C6045">
            <w:pPr>
              <w:rPr>
                <w:b/>
                <w:bCs/>
              </w:rPr>
            </w:pPr>
            <w:r>
              <w:rPr>
                <w:b/>
                <w:bCs/>
              </w:rPr>
              <w:t>Глава муниципального округа</w:t>
            </w:r>
          </w:p>
          <w:p w:rsidR="001F7C3A" w:rsidRPr="001605E9" w:rsidRDefault="001F7C3A" w:rsidP="004C6045">
            <w:pPr>
              <w:rPr>
                <w:b/>
                <w:bCs/>
              </w:rPr>
            </w:pPr>
            <w:r>
              <w:rPr>
                <w:b/>
                <w:bCs/>
              </w:rPr>
              <w:t>Северное Медведково города Москвы</w:t>
            </w:r>
          </w:p>
          <w:p w:rsidR="001F7C3A" w:rsidRPr="001605E9" w:rsidRDefault="001F7C3A" w:rsidP="004C6045">
            <w:pPr>
              <w:jc w:val="both"/>
              <w:rPr>
                <w:b/>
                <w:bCs/>
              </w:rPr>
            </w:pPr>
          </w:p>
          <w:p w:rsidR="001F7C3A" w:rsidRPr="001605E9" w:rsidRDefault="001F7C3A" w:rsidP="004C6045">
            <w:pPr>
              <w:jc w:val="both"/>
              <w:rPr>
                <w:b/>
                <w:bCs/>
              </w:rPr>
            </w:pPr>
            <w:r w:rsidRPr="001605E9">
              <w:rPr>
                <w:b/>
                <w:bCs/>
              </w:rPr>
              <w:t>________________ Т.Н. Денисова</w:t>
            </w:r>
          </w:p>
          <w:p w:rsidR="001F7C3A" w:rsidRPr="001605E9" w:rsidRDefault="001F7C3A" w:rsidP="004C604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   январь 2014</w:t>
            </w:r>
            <w:r w:rsidRPr="001605E9">
              <w:rPr>
                <w:b/>
                <w:bCs/>
              </w:rPr>
              <w:t xml:space="preserve"> года</w:t>
            </w:r>
          </w:p>
        </w:tc>
        <w:tc>
          <w:tcPr>
            <w:tcW w:w="1080" w:type="dxa"/>
          </w:tcPr>
          <w:p w:rsidR="001F7C3A" w:rsidRPr="001605E9" w:rsidRDefault="001F7C3A" w:rsidP="004C6045">
            <w:pPr>
              <w:jc w:val="both"/>
              <w:rPr>
                <w:b/>
                <w:bCs/>
              </w:rPr>
            </w:pPr>
          </w:p>
        </w:tc>
      </w:tr>
    </w:tbl>
    <w:p w:rsidR="001F7C3A" w:rsidRDefault="001F7C3A" w:rsidP="001F7C3A"/>
    <w:p w:rsidR="001F7C3A" w:rsidRDefault="001F7C3A" w:rsidP="001F7C3A">
      <w:pPr>
        <w:jc w:val="center"/>
      </w:pPr>
    </w:p>
    <w:p w:rsidR="001F7C3A" w:rsidRDefault="001F7C3A" w:rsidP="001F7C3A">
      <w:pPr>
        <w:jc w:val="center"/>
      </w:pPr>
    </w:p>
    <w:p w:rsidR="001F7C3A" w:rsidRDefault="001F7C3A" w:rsidP="001F7C3A">
      <w:pPr>
        <w:jc w:val="center"/>
      </w:pPr>
    </w:p>
    <w:p w:rsidR="001F7C3A" w:rsidRDefault="001F7C3A" w:rsidP="001F7C3A">
      <w:pPr>
        <w:jc w:val="center"/>
      </w:pPr>
    </w:p>
    <w:p w:rsidR="001F7C3A" w:rsidRDefault="001F7C3A" w:rsidP="001F7C3A">
      <w:pPr>
        <w:jc w:val="center"/>
      </w:pPr>
    </w:p>
    <w:p w:rsidR="001F7C3A" w:rsidRDefault="001F7C3A" w:rsidP="001F7C3A">
      <w:pPr>
        <w:jc w:val="center"/>
      </w:pPr>
    </w:p>
    <w:p w:rsidR="001F7C3A" w:rsidRDefault="001F7C3A" w:rsidP="001F7C3A">
      <w:pPr>
        <w:jc w:val="center"/>
      </w:pPr>
    </w:p>
    <w:p w:rsidR="001F7C3A" w:rsidRDefault="001F7C3A" w:rsidP="001F7C3A">
      <w:pPr>
        <w:jc w:val="center"/>
      </w:pPr>
    </w:p>
    <w:p w:rsidR="001F7C3A" w:rsidRDefault="001F7C3A" w:rsidP="001F7C3A">
      <w:pPr>
        <w:jc w:val="center"/>
        <w:rPr>
          <w:b/>
          <w:bCs/>
          <w:sz w:val="40"/>
          <w:szCs w:val="40"/>
        </w:rPr>
      </w:pPr>
    </w:p>
    <w:p w:rsidR="001F7C3A" w:rsidRDefault="001F7C3A" w:rsidP="001F7C3A">
      <w:pPr>
        <w:jc w:val="center"/>
        <w:rPr>
          <w:b/>
          <w:bCs/>
          <w:sz w:val="40"/>
          <w:szCs w:val="40"/>
        </w:rPr>
      </w:pPr>
    </w:p>
    <w:p w:rsidR="001F7C3A" w:rsidRDefault="001F7C3A" w:rsidP="001F7C3A">
      <w:pPr>
        <w:jc w:val="center"/>
        <w:rPr>
          <w:b/>
          <w:bCs/>
          <w:sz w:val="40"/>
          <w:szCs w:val="40"/>
        </w:rPr>
      </w:pPr>
    </w:p>
    <w:p w:rsidR="001F7C3A" w:rsidRDefault="001F7C3A" w:rsidP="001F7C3A">
      <w:pPr>
        <w:rPr>
          <w:b/>
          <w:bCs/>
          <w:sz w:val="40"/>
          <w:szCs w:val="40"/>
        </w:rPr>
      </w:pPr>
    </w:p>
    <w:p w:rsidR="001F7C3A" w:rsidRDefault="001F7C3A" w:rsidP="001F7C3A">
      <w:pPr>
        <w:jc w:val="center"/>
        <w:rPr>
          <w:b/>
          <w:bCs/>
          <w:sz w:val="40"/>
          <w:szCs w:val="40"/>
        </w:rPr>
      </w:pPr>
    </w:p>
    <w:p w:rsidR="001F7C3A" w:rsidRDefault="001F7C3A" w:rsidP="001F7C3A">
      <w:pPr>
        <w:jc w:val="center"/>
        <w:rPr>
          <w:b/>
          <w:bCs/>
          <w:sz w:val="40"/>
          <w:szCs w:val="40"/>
        </w:rPr>
      </w:pPr>
      <w:r w:rsidRPr="00614570">
        <w:rPr>
          <w:b/>
          <w:bCs/>
          <w:sz w:val="40"/>
          <w:szCs w:val="40"/>
        </w:rPr>
        <w:t>ПРОГРАММА</w:t>
      </w:r>
    </w:p>
    <w:p w:rsidR="001F7C3A" w:rsidRPr="00614570" w:rsidRDefault="001F7C3A" w:rsidP="001F7C3A">
      <w:pPr>
        <w:jc w:val="center"/>
        <w:rPr>
          <w:b/>
          <w:bCs/>
          <w:sz w:val="40"/>
          <w:szCs w:val="40"/>
        </w:rPr>
      </w:pPr>
    </w:p>
    <w:p w:rsidR="001F7C3A" w:rsidRPr="00DD2A12" w:rsidRDefault="001F7C3A" w:rsidP="001F7C3A">
      <w:pPr>
        <w:jc w:val="center"/>
        <w:rPr>
          <w:b/>
          <w:sz w:val="36"/>
          <w:szCs w:val="36"/>
        </w:rPr>
      </w:pPr>
      <w:r w:rsidRPr="00DD2A12">
        <w:rPr>
          <w:b/>
          <w:color w:val="000000"/>
        </w:rPr>
        <w:t xml:space="preserve">по организации и проведению </w:t>
      </w:r>
      <w:r>
        <w:rPr>
          <w:b/>
          <w:color w:val="000000"/>
        </w:rPr>
        <w:t>праздничных мероприятий для жителей муниципального округа Северное Медведково в городе Москве</w:t>
      </w:r>
    </w:p>
    <w:p w:rsidR="001F7C3A" w:rsidRDefault="001F7C3A" w:rsidP="001F7C3A">
      <w:pPr>
        <w:jc w:val="center"/>
        <w:rPr>
          <w:b/>
          <w:bCs/>
          <w:sz w:val="36"/>
          <w:szCs w:val="36"/>
        </w:rPr>
      </w:pPr>
    </w:p>
    <w:p w:rsidR="001F7C3A" w:rsidRDefault="001F7C3A" w:rsidP="001F7C3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«Моя малая родина – Северное Медведково»</w:t>
      </w:r>
    </w:p>
    <w:p w:rsidR="001F7C3A" w:rsidRDefault="001F7C3A" w:rsidP="001F7C3A">
      <w:pPr>
        <w:jc w:val="center"/>
        <w:rPr>
          <w:b/>
          <w:bCs/>
          <w:sz w:val="36"/>
          <w:szCs w:val="36"/>
        </w:rPr>
      </w:pPr>
    </w:p>
    <w:p w:rsidR="001F7C3A" w:rsidRDefault="001F7C3A" w:rsidP="001F7C3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2014 год</w:t>
      </w:r>
    </w:p>
    <w:p w:rsidR="001F7C3A" w:rsidRDefault="001F7C3A" w:rsidP="001F7C3A">
      <w:pPr>
        <w:jc w:val="center"/>
      </w:pPr>
    </w:p>
    <w:p w:rsidR="006C0601" w:rsidRPr="00345C11" w:rsidRDefault="001F7C3A" w:rsidP="006C0601">
      <w:pPr>
        <w:rPr>
          <w:b/>
          <w:bCs/>
        </w:rPr>
      </w:pPr>
      <w:r>
        <w:br w:type="page"/>
      </w:r>
      <w:r w:rsidR="006C0601">
        <w:rPr>
          <w:b/>
          <w:bCs/>
        </w:rPr>
        <w:lastRenderedPageBreak/>
        <w:t xml:space="preserve">1. Паспорт </w:t>
      </w:r>
      <w:proofErr w:type="gramStart"/>
      <w:r w:rsidR="006C0601">
        <w:rPr>
          <w:b/>
          <w:bCs/>
        </w:rPr>
        <w:t xml:space="preserve">Программы  </w:t>
      </w:r>
      <w:r w:rsidR="006C0601">
        <w:rPr>
          <w:b/>
          <w:color w:val="000000"/>
        </w:rPr>
        <w:t>по</w:t>
      </w:r>
      <w:proofErr w:type="gramEnd"/>
      <w:r w:rsidR="006C0601">
        <w:rPr>
          <w:b/>
          <w:color w:val="000000"/>
        </w:rPr>
        <w:t xml:space="preserve"> организации и проведению праздничных мероприятий для жителей муниципального округа Северное Медведково в городе Москве</w:t>
      </w:r>
    </w:p>
    <w:p w:rsidR="006C0601" w:rsidRDefault="006C0601" w:rsidP="006C0601">
      <w:pPr>
        <w:jc w:val="both"/>
        <w:rPr>
          <w:b/>
          <w:bCs/>
        </w:rPr>
      </w:pPr>
    </w:p>
    <w:p w:rsidR="006C0601" w:rsidRDefault="006C0601" w:rsidP="006C06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6227"/>
      </w:tblGrid>
      <w:tr w:rsidR="006C0601" w:rsidTr="00AD471E">
        <w:tc>
          <w:tcPr>
            <w:tcW w:w="3168" w:type="dxa"/>
          </w:tcPr>
          <w:p w:rsidR="006C0601" w:rsidRPr="0085529F" w:rsidRDefault="006C0601" w:rsidP="00AD471E">
            <w:pPr>
              <w:rPr>
                <w:b/>
                <w:bCs/>
              </w:rPr>
            </w:pPr>
            <w:r w:rsidRPr="0085529F">
              <w:rPr>
                <w:b/>
                <w:bCs/>
              </w:rPr>
              <w:t>Название программы</w:t>
            </w:r>
          </w:p>
        </w:tc>
        <w:tc>
          <w:tcPr>
            <w:tcW w:w="6403" w:type="dxa"/>
          </w:tcPr>
          <w:p w:rsidR="006C0601" w:rsidRPr="00345C11" w:rsidRDefault="006C0601" w:rsidP="00AD471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Программа </w:t>
            </w:r>
            <w:r>
              <w:rPr>
                <w:b/>
                <w:color w:val="000000"/>
              </w:rPr>
              <w:t>по организации и проведению праздничных мероприятий для жителей муниципального округа Северное Медведково в городе Москве</w:t>
            </w:r>
          </w:p>
        </w:tc>
      </w:tr>
      <w:tr w:rsidR="006C0601" w:rsidTr="00AD471E">
        <w:tc>
          <w:tcPr>
            <w:tcW w:w="3168" w:type="dxa"/>
          </w:tcPr>
          <w:p w:rsidR="006C0601" w:rsidRPr="0085529F" w:rsidRDefault="006C0601" w:rsidP="00AD471E">
            <w:pPr>
              <w:rPr>
                <w:b/>
                <w:bCs/>
              </w:rPr>
            </w:pPr>
            <w:r w:rsidRPr="0085529F">
              <w:rPr>
                <w:b/>
                <w:bCs/>
              </w:rPr>
              <w:t>Основания разработки программы</w:t>
            </w:r>
          </w:p>
        </w:tc>
        <w:tc>
          <w:tcPr>
            <w:tcW w:w="6403" w:type="dxa"/>
          </w:tcPr>
          <w:p w:rsidR="006C0601" w:rsidRDefault="006C0601" w:rsidP="00AD471E">
            <w:pPr>
              <w:ind w:left="72"/>
              <w:jc w:val="both"/>
            </w:pPr>
            <w:r w:rsidRPr="000312F3">
              <w:t xml:space="preserve"> 131-ФЗ "Об общих принципах организации местного самоуправления в Российской Федерации"</w:t>
            </w:r>
            <w:r>
              <w:t xml:space="preserve">   </w:t>
            </w:r>
            <w:proofErr w:type="gramStart"/>
            <w:r>
              <w:t xml:space="preserve">от  </w:t>
            </w:r>
            <w:r w:rsidRPr="000312F3">
              <w:t>6</w:t>
            </w:r>
            <w:proofErr w:type="gramEnd"/>
            <w:r w:rsidRPr="000312F3">
              <w:t xml:space="preserve"> октября 2003 г. </w:t>
            </w:r>
            <w:r>
              <w:t xml:space="preserve">      </w:t>
            </w:r>
          </w:p>
          <w:p w:rsidR="006C0601" w:rsidRDefault="006C0601" w:rsidP="00AD471E">
            <w:pPr>
              <w:ind w:left="432"/>
              <w:jc w:val="both"/>
            </w:pPr>
          </w:p>
          <w:p w:rsidR="006C0601" w:rsidRDefault="006C0601" w:rsidP="00AD471E">
            <w:pPr>
              <w:ind w:left="432"/>
              <w:jc w:val="both"/>
            </w:pPr>
          </w:p>
        </w:tc>
      </w:tr>
      <w:tr w:rsidR="006C0601" w:rsidTr="00AD471E">
        <w:tc>
          <w:tcPr>
            <w:tcW w:w="3168" w:type="dxa"/>
          </w:tcPr>
          <w:p w:rsidR="006C0601" w:rsidRPr="0085529F" w:rsidRDefault="006C0601" w:rsidP="00AD471E">
            <w:pPr>
              <w:rPr>
                <w:b/>
                <w:bCs/>
              </w:rPr>
            </w:pPr>
            <w:r w:rsidRPr="0085529F">
              <w:rPr>
                <w:b/>
                <w:bCs/>
              </w:rPr>
              <w:t>Дата утверждения программы</w:t>
            </w:r>
          </w:p>
        </w:tc>
        <w:tc>
          <w:tcPr>
            <w:tcW w:w="6403" w:type="dxa"/>
          </w:tcPr>
          <w:p w:rsidR="006C0601" w:rsidRDefault="006C0601" w:rsidP="00AD471E">
            <w:r>
              <w:t xml:space="preserve"> </w:t>
            </w:r>
            <w:proofErr w:type="gramStart"/>
            <w:r>
              <w:t>Январь  2014</w:t>
            </w:r>
            <w:proofErr w:type="gramEnd"/>
            <w:r>
              <w:t xml:space="preserve"> года   </w:t>
            </w:r>
          </w:p>
        </w:tc>
      </w:tr>
      <w:tr w:rsidR="006C0601" w:rsidTr="00AD471E">
        <w:tc>
          <w:tcPr>
            <w:tcW w:w="3168" w:type="dxa"/>
          </w:tcPr>
          <w:p w:rsidR="006C0601" w:rsidRPr="0085529F" w:rsidRDefault="006C0601" w:rsidP="00AD471E">
            <w:pPr>
              <w:rPr>
                <w:b/>
                <w:bCs/>
              </w:rPr>
            </w:pPr>
            <w:r w:rsidRPr="0085529F">
              <w:rPr>
                <w:b/>
                <w:bCs/>
              </w:rPr>
              <w:t xml:space="preserve">Разработчик </w:t>
            </w:r>
          </w:p>
        </w:tc>
        <w:tc>
          <w:tcPr>
            <w:tcW w:w="6403" w:type="dxa"/>
          </w:tcPr>
          <w:p w:rsidR="006C0601" w:rsidRDefault="006C0601" w:rsidP="00AD471E">
            <w:pPr>
              <w:jc w:val="both"/>
            </w:pPr>
            <w:r>
              <w:t>Аппарат Совета Депутатов муниципального округа Северное Медведково города Москвы</w:t>
            </w:r>
          </w:p>
          <w:p w:rsidR="006C0601" w:rsidRDefault="006C0601" w:rsidP="00AD471E">
            <w:pPr>
              <w:jc w:val="both"/>
            </w:pPr>
          </w:p>
        </w:tc>
      </w:tr>
      <w:tr w:rsidR="006C0601" w:rsidTr="00AD471E">
        <w:tc>
          <w:tcPr>
            <w:tcW w:w="3168" w:type="dxa"/>
          </w:tcPr>
          <w:p w:rsidR="006C0601" w:rsidRPr="0085529F" w:rsidRDefault="006C0601" w:rsidP="00AD471E">
            <w:pPr>
              <w:rPr>
                <w:b/>
                <w:bCs/>
              </w:rPr>
            </w:pPr>
            <w:r w:rsidRPr="0085529F">
              <w:rPr>
                <w:b/>
                <w:bCs/>
              </w:rPr>
              <w:t>Цели и задачи программы</w:t>
            </w:r>
          </w:p>
        </w:tc>
        <w:tc>
          <w:tcPr>
            <w:tcW w:w="6403" w:type="dxa"/>
          </w:tcPr>
          <w:p w:rsidR="006C0601" w:rsidRDefault="006C0601" w:rsidP="00AD471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Цели</w:t>
            </w:r>
            <w:r w:rsidRPr="005B2693">
              <w:rPr>
                <w:b/>
                <w:bCs/>
              </w:rPr>
              <w:t xml:space="preserve">: </w:t>
            </w:r>
          </w:p>
          <w:p w:rsidR="006C0601" w:rsidRDefault="006C0601" w:rsidP="00AD471E">
            <w:pPr>
              <w:jc w:val="both"/>
            </w:pPr>
            <w:r>
              <w:t>-содействие нравственному, интеллектуальному развитию молодых граждан;</w:t>
            </w:r>
          </w:p>
          <w:p w:rsidR="006C0601" w:rsidRDefault="006C0601" w:rsidP="00AD471E">
            <w:pPr>
              <w:jc w:val="both"/>
            </w:pPr>
            <w:r>
              <w:t xml:space="preserve">- обеспечение условий </w:t>
            </w:r>
            <w:proofErr w:type="gramStart"/>
            <w:r>
              <w:t>для  активного</w:t>
            </w:r>
            <w:proofErr w:type="gramEnd"/>
            <w:r>
              <w:t xml:space="preserve">  участия молодежи района  в новых социально-экономических условиях и формирование их гражданской  позиции;</w:t>
            </w:r>
          </w:p>
          <w:p w:rsidR="006C0601" w:rsidRDefault="006C0601" w:rsidP="00AD471E">
            <w:pPr>
              <w:jc w:val="both"/>
            </w:pPr>
            <w:r>
              <w:t xml:space="preserve">- создание условий для </w:t>
            </w:r>
            <w:proofErr w:type="gramStart"/>
            <w:r>
              <w:t>развития  интеллектуальных</w:t>
            </w:r>
            <w:proofErr w:type="gramEnd"/>
            <w:r>
              <w:t>, творческих  способностей детей;</w:t>
            </w:r>
          </w:p>
          <w:p w:rsidR="006C0601" w:rsidRDefault="006C0601" w:rsidP="00AD471E">
            <w:pPr>
              <w:jc w:val="both"/>
            </w:pPr>
            <w:r>
              <w:t>- профилактика негативных проявлений в молодежной среде.</w:t>
            </w:r>
          </w:p>
          <w:p w:rsidR="006C0601" w:rsidRDefault="006C0601" w:rsidP="00AD471E">
            <w:pPr>
              <w:jc w:val="both"/>
              <w:rPr>
                <w:b/>
                <w:bCs/>
              </w:rPr>
            </w:pPr>
            <w:r w:rsidRPr="005B2693">
              <w:rPr>
                <w:b/>
                <w:bCs/>
              </w:rPr>
              <w:t>Задачи:</w:t>
            </w:r>
          </w:p>
          <w:p w:rsidR="006C0601" w:rsidRDefault="006C0601" w:rsidP="00AD471E">
            <w:pPr>
              <w:jc w:val="both"/>
            </w:pPr>
            <w:r>
              <w:t xml:space="preserve">-     </w:t>
            </w:r>
            <w:proofErr w:type="gramStart"/>
            <w:r>
              <w:t>организация  массовых</w:t>
            </w:r>
            <w:proofErr w:type="gramEnd"/>
            <w:r>
              <w:t xml:space="preserve"> и культурно-развлекательных мероприятий</w:t>
            </w:r>
            <w:r w:rsidR="00272D3A">
              <w:t>;</w:t>
            </w:r>
          </w:p>
          <w:p w:rsidR="006C0601" w:rsidRDefault="006C0601" w:rsidP="00AD471E">
            <w:pPr>
              <w:jc w:val="both"/>
            </w:pPr>
            <w:r>
              <w:t>-   выявление и поддержка одаренных детей и подростков</w:t>
            </w:r>
          </w:p>
          <w:p w:rsidR="006C0601" w:rsidRDefault="006C0601" w:rsidP="00AD471E">
            <w:pPr>
              <w:jc w:val="both"/>
            </w:pPr>
            <w:r>
              <w:t xml:space="preserve">-  поддержка и </w:t>
            </w:r>
            <w:proofErr w:type="gramStart"/>
            <w:r>
              <w:t>развитие  эстетических</w:t>
            </w:r>
            <w:proofErr w:type="gramEnd"/>
            <w:r>
              <w:t xml:space="preserve"> и  интеллектуальных способностей  детей и подростков  с ограниченными  возможностями;</w:t>
            </w:r>
          </w:p>
          <w:p w:rsidR="006C0601" w:rsidRDefault="006C0601" w:rsidP="00AD471E">
            <w:pPr>
              <w:jc w:val="both"/>
            </w:pPr>
            <w:r>
              <w:t xml:space="preserve">-формирование культурного наследия, продолжения семейных </w:t>
            </w:r>
            <w:proofErr w:type="gramStart"/>
            <w:r>
              <w:t>традиций,  духовно</w:t>
            </w:r>
            <w:proofErr w:type="gramEnd"/>
            <w:r>
              <w:t>-нравственного воспитания детей, подростков и молодежи;</w:t>
            </w:r>
          </w:p>
          <w:p w:rsidR="006C0601" w:rsidRDefault="006C0601" w:rsidP="00AD471E">
            <w:pPr>
              <w:jc w:val="both"/>
            </w:pPr>
            <w:r>
              <w:t>-профилактика антиобщественных проявлений в молодежной среде;</w:t>
            </w:r>
          </w:p>
          <w:p w:rsidR="006C0601" w:rsidRDefault="006C0601" w:rsidP="00AD471E">
            <w:pPr>
              <w:jc w:val="both"/>
            </w:pPr>
            <w:r>
              <w:t>-гражданское воспитание и становление общественного самосознания детей, подростков и молодежи;</w:t>
            </w:r>
          </w:p>
          <w:p w:rsidR="006C0601" w:rsidRDefault="006C0601" w:rsidP="00AD471E">
            <w:pPr>
              <w:jc w:val="both"/>
            </w:pPr>
            <w:r>
              <w:t>-  привлечение средств массовой информации к освещению работы с молодежью;</w:t>
            </w:r>
          </w:p>
          <w:p w:rsidR="006C0601" w:rsidRDefault="006C0601" w:rsidP="00AD471E">
            <w:pPr>
              <w:jc w:val="both"/>
            </w:pPr>
          </w:p>
        </w:tc>
      </w:tr>
      <w:tr w:rsidR="006C0601" w:rsidTr="00AD471E">
        <w:tc>
          <w:tcPr>
            <w:tcW w:w="3168" w:type="dxa"/>
          </w:tcPr>
          <w:p w:rsidR="006C0601" w:rsidRPr="0085529F" w:rsidRDefault="006C0601" w:rsidP="00AD471E">
            <w:pPr>
              <w:rPr>
                <w:b/>
                <w:bCs/>
              </w:rPr>
            </w:pPr>
            <w:r w:rsidRPr="0085529F">
              <w:rPr>
                <w:b/>
                <w:bCs/>
              </w:rPr>
              <w:t>Сроки и этапы реализации программы</w:t>
            </w:r>
          </w:p>
        </w:tc>
        <w:tc>
          <w:tcPr>
            <w:tcW w:w="6403" w:type="dxa"/>
          </w:tcPr>
          <w:p w:rsidR="006C0601" w:rsidRDefault="006C0601" w:rsidP="00AD471E">
            <w:r>
              <w:t xml:space="preserve">Программа рассчитана на 2014 год и предполагает включение мероприятий со сроками реализации: </w:t>
            </w:r>
          </w:p>
          <w:p w:rsidR="006C0601" w:rsidRPr="00550247" w:rsidRDefault="006C0601" w:rsidP="006C0601">
            <w:pPr>
              <w:numPr>
                <w:ilvl w:val="0"/>
                <w:numId w:val="17"/>
              </w:numPr>
            </w:pPr>
            <w:r w:rsidRPr="00550247">
              <w:t>«Широкая масленица» массовые гуляния для жителей муниципального округа Северное Медведково в рамках празднования масленицы.</w:t>
            </w:r>
            <w:r>
              <w:t xml:space="preserve"> Март 2014 года.</w:t>
            </w:r>
          </w:p>
          <w:p w:rsidR="006C0601" w:rsidRPr="00550247" w:rsidRDefault="006C0601" w:rsidP="006C0601">
            <w:pPr>
              <w:numPr>
                <w:ilvl w:val="0"/>
                <w:numId w:val="17"/>
              </w:numPr>
            </w:pPr>
            <w:r w:rsidRPr="00550247">
              <w:lastRenderedPageBreak/>
              <w:t xml:space="preserve">«Этот день </w:t>
            </w:r>
            <w:proofErr w:type="gramStart"/>
            <w:r w:rsidRPr="00550247">
              <w:t>победы»-</w:t>
            </w:r>
            <w:proofErr w:type="gramEnd"/>
            <w:r w:rsidRPr="00550247">
              <w:t xml:space="preserve"> массовые гуляния для жителей муниципального округа Северное Медведково в рамках празднования Дня Победы.</w:t>
            </w:r>
            <w:r>
              <w:t xml:space="preserve"> Май 2014 года.</w:t>
            </w:r>
          </w:p>
          <w:p w:rsidR="006C0601" w:rsidRPr="00550247" w:rsidRDefault="006C0601" w:rsidP="006C0601">
            <w:pPr>
              <w:numPr>
                <w:ilvl w:val="0"/>
                <w:numId w:val="17"/>
              </w:numPr>
            </w:pPr>
            <w:r w:rsidRPr="00550247">
              <w:t>«С днем рождения, Москва» - массовые гуляния для жителей муниципального округа Северное Медведково в рамках празднования Дня города.</w:t>
            </w:r>
            <w:r>
              <w:t xml:space="preserve"> Сентябрь 2014 года.</w:t>
            </w:r>
          </w:p>
          <w:p w:rsidR="006C0601" w:rsidRDefault="006C0601" w:rsidP="00AD471E"/>
        </w:tc>
      </w:tr>
      <w:tr w:rsidR="006C0601" w:rsidTr="00AD471E">
        <w:tc>
          <w:tcPr>
            <w:tcW w:w="3168" w:type="dxa"/>
          </w:tcPr>
          <w:p w:rsidR="006C0601" w:rsidRPr="0085529F" w:rsidRDefault="006C0601" w:rsidP="00AD471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Объемы финансирования</w:t>
            </w:r>
          </w:p>
        </w:tc>
        <w:tc>
          <w:tcPr>
            <w:tcW w:w="6403" w:type="dxa"/>
          </w:tcPr>
          <w:p w:rsidR="006C0601" w:rsidRDefault="006C0601" w:rsidP="00AD471E">
            <w:r>
              <w:t xml:space="preserve">1 080 000,00 (Один миллион восемьдесят тысяч рублей) 00 копеек. </w:t>
            </w:r>
          </w:p>
        </w:tc>
      </w:tr>
      <w:tr w:rsidR="006C0601" w:rsidTr="00AD471E">
        <w:tc>
          <w:tcPr>
            <w:tcW w:w="3168" w:type="dxa"/>
          </w:tcPr>
          <w:p w:rsidR="006C0601" w:rsidRPr="0085529F" w:rsidRDefault="006C0601" w:rsidP="00AD471E">
            <w:pPr>
              <w:rPr>
                <w:b/>
                <w:bCs/>
              </w:rPr>
            </w:pPr>
            <w:r w:rsidRPr="0085529F">
              <w:rPr>
                <w:b/>
                <w:bCs/>
              </w:rPr>
              <w:t>Ожидаемые результаты</w:t>
            </w:r>
          </w:p>
        </w:tc>
        <w:tc>
          <w:tcPr>
            <w:tcW w:w="6403" w:type="dxa"/>
          </w:tcPr>
          <w:p w:rsidR="006C0601" w:rsidRDefault="006C0601" w:rsidP="00AD471E">
            <w:r>
              <w:t xml:space="preserve">-  </w:t>
            </w:r>
            <w:proofErr w:type="gramStart"/>
            <w:r>
              <w:t>повышение  уровня</w:t>
            </w:r>
            <w:proofErr w:type="gramEnd"/>
            <w:r>
              <w:t xml:space="preserve"> духовно-нравственного потенциала  детей, подростков и молодежи;</w:t>
            </w:r>
          </w:p>
          <w:p w:rsidR="006C0601" w:rsidRDefault="006C0601" w:rsidP="00AD471E">
            <w:r>
              <w:t xml:space="preserve">-  пропаганда    </w:t>
            </w:r>
            <w:proofErr w:type="gramStart"/>
            <w:r>
              <w:t>здорового  образа</w:t>
            </w:r>
            <w:proofErr w:type="gramEnd"/>
            <w:r>
              <w:t xml:space="preserve">  жизни; </w:t>
            </w:r>
          </w:p>
          <w:p w:rsidR="006C0601" w:rsidRDefault="006C0601" w:rsidP="00AD471E">
            <w:r>
              <w:t xml:space="preserve">-  просвещение молодежи, ее </w:t>
            </w:r>
            <w:proofErr w:type="gramStart"/>
            <w:r>
              <w:t>гражданское  становление</w:t>
            </w:r>
            <w:proofErr w:type="gramEnd"/>
            <w:r>
              <w:t xml:space="preserve"> и нравственное воспитание, воспитание толерантности;</w:t>
            </w:r>
          </w:p>
          <w:p w:rsidR="006C0601" w:rsidRDefault="006C0601" w:rsidP="00AD471E">
            <w:pPr>
              <w:ind w:left="138" w:hanging="114"/>
            </w:pPr>
            <w:r>
              <w:t xml:space="preserve">- </w:t>
            </w:r>
            <w:proofErr w:type="gramStart"/>
            <w:r>
              <w:t>снижение  уровня</w:t>
            </w:r>
            <w:proofErr w:type="gramEnd"/>
            <w:r>
              <w:t xml:space="preserve"> безнадзорности  среди детей и подростков.  </w:t>
            </w:r>
          </w:p>
        </w:tc>
      </w:tr>
      <w:tr w:rsidR="006C0601" w:rsidTr="00AD471E">
        <w:tc>
          <w:tcPr>
            <w:tcW w:w="3168" w:type="dxa"/>
          </w:tcPr>
          <w:p w:rsidR="006C0601" w:rsidRPr="0085529F" w:rsidRDefault="006C0601" w:rsidP="00AD471E">
            <w:pPr>
              <w:rPr>
                <w:b/>
                <w:bCs/>
              </w:rPr>
            </w:pPr>
            <w:proofErr w:type="gramStart"/>
            <w:r w:rsidRPr="0085529F">
              <w:rPr>
                <w:b/>
                <w:bCs/>
              </w:rPr>
              <w:t xml:space="preserve">Контроль </w:t>
            </w:r>
            <w:r>
              <w:rPr>
                <w:b/>
                <w:bCs/>
              </w:rPr>
              <w:t xml:space="preserve"> </w:t>
            </w:r>
            <w:r w:rsidRPr="0085529F">
              <w:rPr>
                <w:b/>
                <w:bCs/>
              </w:rPr>
              <w:t>за</w:t>
            </w:r>
            <w:proofErr w:type="gramEnd"/>
            <w:r w:rsidRPr="0085529F">
              <w:rPr>
                <w:b/>
                <w:bCs/>
              </w:rPr>
              <w:t xml:space="preserve"> выполнением программы</w:t>
            </w:r>
          </w:p>
        </w:tc>
        <w:tc>
          <w:tcPr>
            <w:tcW w:w="6403" w:type="dxa"/>
          </w:tcPr>
          <w:p w:rsidR="006C0601" w:rsidRDefault="006C0601" w:rsidP="00AD471E">
            <w:pPr>
              <w:jc w:val="both"/>
            </w:pPr>
            <w:r>
              <w:t>Контроль за реализацией программы осуществляется аппаратом Совета депутатов муниципального округа Северное Медведково города Москвы</w:t>
            </w:r>
          </w:p>
          <w:p w:rsidR="006C0601" w:rsidRDefault="006C0601" w:rsidP="00AD471E">
            <w:pPr>
              <w:jc w:val="both"/>
            </w:pPr>
            <w:r>
              <w:t xml:space="preserve">Исполнители программы отчитываются в </w:t>
            </w:r>
            <w:proofErr w:type="gramStart"/>
            <w:r>
              <w:t>соответствии  с</w:t>
            </w:r>
            <w:proofErr w:type="gramEnd"/>
            <w:r>
              <w:t xml:space="preserve"> требованиями  </w:t>
            </w:r>
            <w:r w:rsidRPr="000312F3">
              <w:t>муниципальных контрактов.</w:t>
            </w:r>
          </w:p>
        </w:tc>
      </w:tr>
    </w:tbl>
    <w:p w:rsidR="006C0601" w:rsidRDefault="006C0601" w:rsidP="006C0601">
      <w:pPr>
        <w:jc w:val="both"/>
        <w:rPr>
          <w:b/>
          <w:bCs/>
        </w:rPr>
      </w:pPr>
    </w:p>
    <w:p w:rsidR="006C0601" w:rsidRDefault="006C0601" w:rsidP="006C0601">
      <w:pPr>
        <w:jc w:val="both"/>
        <w:rPr>
          <w:b/>
          <w:bCs/>
        </w:rPr>
      </w:pPr>
    </w:p>
    <w:p w:rsidR="006C0601" w:rsidRDefault="006C0601" w:rsidP="006C0601">
      <w:pPr>
        <w:jc w:val="both"/>
        <w:rPr>
          <w:b/>
          <w:bCs/>
        </w:rPr>
      </w:pPr>
    </w:p>
    <w:p w:rsidR="006C0601" w:rsidRDefault="006C0601" w:rsidP="006C0601">
      <w:pPr>
        <w:jc w:val="both"/>
        <w:rPr>
          <w:b/>
          <w:bCs/>
        </w:rPr>
      </w:pPr>
    </w:p>
    <w:p w:rsidR="006C0601" w:rsidRDefault="006C0601" w:rsidP="006C0601">
      <w:pPr>
        <w:jc w:val="both"/>
        <w:rPr>
          <w:b/>
          <w:bCs/>
        </w:rPr>
      </w:pPr>
      <w:r>
        <w:rPr>
          <w:b/>
          <w:bCs/>
        </w:rPr>
        <w:t>2. Резюме программы.</w:t>
      </w:r>
    </w:p>
    <w:p w:rsidR="006C0601" w:rsidRDefault="006C0601" w:rsidP="006C0601">
      <w:pPr>
        <w:jc w:val="both"/>
      </w:pPr>
    </w:p>
    <w:p w:rsidR="006C0601" w:rsidRDefault="006C0601" w:rsidP="006C0601">
      <w:pPr>
        <w:jc w:val="both"/>
      </w:pPr>
      <w:r>
        <w:tab/>
        <w:t>Реализация программы направлена:</w:t>
      </w:r>
    </w:p>
    <w:p w:rsidR="006C0601" w:rsidRDefault="006C0601" w:rsidP="006C0601">
      <w:pPr>
        <w:jc w:val="both"/>
      </w:pPr>
      <w:r>
        <w:t>-  на организацию содержательного досуга;</w:t>
      </w:r>
    </w:p>
    <w:p w:rsidR="006C0601" w:rsidRDefault="006C0601" w:rsidP="006C0601">
      <w:pPr>
        <w:jc w:val="both"/>
      </w:pPr>
      <w:r>
        <w:t>-  на социально-полезную, общественную деятельность, гражданское воспитание;</w:t>
      </w:r>
    </w:p>
    <w:p w:rsidR="006C0601" w:rsidRDefault="006C0601" w:rsidP="006C0601">
      <w:pPr>
        <w:jc w:val="both"/>
      </w:pPr>
      <w:r>
        <w:t>-  художественно-</w:t>
      </w:r>
      <w:proofErr w:type="gramStart"/>
      <w:r>
        <w:t>эстетическое  творчество</w:t>
      </w:r>
      <w:proofErr w:type="gramEnd"/>
      <w:r>
        <w:t>, различные искусства;</w:t>
      </w:r>
    </w:p>
    <w:p w:rsidR="006C0601" w:rsidRDefault="006C0601" w:rsidP="006C0601">
      <w:pPr>
        <w:jc w:val="both"/>
      </w:pPr>
      <w:r>
        <w:t xml:space="preserve">- на </w:t>
      </w:r>
      <w:proofErr w:type="gramStart"/>
      <w:r>
        <w:t>экскурсионную,  культурно</w:t>
      </w:r>
      <w:proofErr w:type="gramEnd"/>
      <w:r>
        <w:t xml:space="preserve">-познавательную деятельность  (посещение театров, музеев),  </w:t>
      </w:r>
    </w:p>
    <w:p w:rsidR="006C0601" w:rsidRDefault="006C0601" w:rsidP="006C0601">
      <w:pPr>
        <w:jc w:val="both"/>
      </w:pPr>
      <w:r>
        <w:t>- технические и прикладные виды творчества, основы ремесел;</w:t>
      </w:r>
    </w:p>
    <w:p w:rsidR="006C0601" w:rsidRDefault="006C0601" w:rsidP="006C0601">
      <w:pPr>
        <w:jc w:val="both"/>
      </w:pPr>
      <w:r>
        <w:t xml:space="preserve">-профилактику асоциальных проявлений в подростковой </w:t>
      </w:r>
      <w:proofErr w:type="gramStart"/>
      <w:r>
        <w:t>среде,  социально</w:t>
      </w:r>
      <w:proofErr w:type="gramEnd"/>
      <w:r>
        <w:t>-реабилитационную работу и психолого-педагогическую помощь семье и детям;</w:t>
      </w:r>
    </w:p>
    <w:p w:rsidR="006C0601" w:rsidRDefault="006C0601" w:rsidP="006C0601">
      <w:pPr>
        <w:jc w:val="both"/>
      </w:pPr>
      <w:r>
        <w:t xml:space="preserve">- социально-реабилитационную и коррекционную </w:t>
      </w:r>
      <w:proofErr w:type="gramStart"/>
      <w:r>
        <w:t>работу  с</w:t>
      </w:r>
      <w:proofErr w:type="gramEnd"/>
      <w:r>
        <w:t xml:space="preserve"> детьми и молодежью, с взрослым населением, имеющим ограниченные физические возможности; </w:t>
      </w:r>
    </w:p>
    <w:p w:rsidR="006C0601" w:rsidRDefault="006C0601" w:rsidP="006C0601">
      <w:pPr>
        <w:jc w:val="both"/>
      </w:pPr>
      <w:r>
        <w:t xml:space="preserve">-  познавательная, интеллектуально - </w:t>
      </w:r>
      <w:proofErr w:type="gramStart"/>
      <w:r>
        <w:t>развивающая  и</w:t>
      </w:r>
      <w:proofErr w:type="gramEnd"/>
      <w:r>
        <w:t xml:space="preserve"> просветительская  деятельность;</w:t>
      </w:r>
    </w:p>
    <w:p w:rsidR="006C0601" w:rsidRDefault="006C0601" w:rsidP="006C0601">
      <w:pPr>
        <w:jc w:val="both"/>
      </w:pPr>
      <w:r>
        <w:t>- трудовое воспитание детей, подростков и молодежи с участием взрослого населения;</w:t>
      </w:r>
    </w:p>
    <w:p w:rsidR="006C0601" w:rsidRDefault="006C0601" w:rsidP="006C0601">
      <w:pPr>
        <w:jc w:val="both"/>
      </w:pPr>
      <w:r>
        <w:t xml:space="preserve">- работа с различными </w:t>
      </w:r>
      <w:proofErr w:type="gramStart"/>
      <w:r>
        <w:t>категориями  взрослого</w:t>
      </w:r>
      <w:proofErr w:type="gramEnd"/>
      <w:r>
        <w:t xml:space="preserve"> населения  по передаче культурного наследия, продолжения семейных традиций, духовно-нравственного воспитания детей, подростков  и  молодежи.</w:t>
      </w:r>
    </w:p>
    <w:p w:rsidR="006C0601" w:rsidRDefault="006C0601" w:rsidP="006C0601">
      <w:pPr>
        <w:jc w:val="both"/>
      </w:pPr>
      <w:r>
        <w:tab/>
      </w:r>
      <w:r w:rsidRPr="00D45135">
        <w:rPr>
          <w:b/>
          <w:bCs/>
        </w:rPr>
        <w:t>Цель данной программы</w:t>
      </w:r>
      <w:r>
        <w:t xml:space="preserve"> – создание условий для выявления активных жителей муниципального округа Северное Медведково и создания активной гражданской позиции.</w:t>
      </w:r>
    </w:p>
    <w:p w:rsidR="006C0601" w:rsidRDefault="006C0601" w:rsidP="006C0601">
      <w:pPr>
        <w:jc w:val="both"/>
      </w:pPr>
    </w:p>
    <w:p w:rsidR="006C0601" w:rsidRDefault="006C0601" w:rsidP="006C0601">
      <w:pPr>
        <w:jc w:val="both"/>
      </w:pPr>
    </w:p>
    <w:p w:rsidR="006C0601" w:rsidRDefault="006C0601" w:rsidP="006C0601">
      <w:pPr>
        <w:jc w:val="both"/>
      </w:pPr>
    </w:p>
    <w:p w:rsidR="006C0601" w:rsidRDefault="006C0601" w:rsidP="006C0601">
      <w:pPr>
        <w:jc w:val="both"/>
      </w:pPr>
    </w:p>
    <w:p w:rsidR="006C0601" w:rsidRDefault="006C0601" w:rsidP="006C0601">
      <w:pPr>
        <w:jc w:val="both"/>
        <w:rPr>
          <w:b/>
          <w:bCs/>
        </w:rPr>
      </w:pPr>
      <w:r>
        <w:rPr>
          <w:b/>
          <w:bCs/>
        </w:rPr>
        <w:t>3. Актуальность программы.</w:t>
      </w:r>
    </w:p>
    <w:p w:rsidR="006C0601" w:rsidRDefault="006C0601" w:rsidP="006C0601">
      <w:pPr>
        <w:jc w:val="both"/>
        <w:rPr>
          <w:b/>
          <w:bCs/>
        </w:rPr>
      </w:pPr>
    </w:p>
    <w:p w:rsidR="006C0601" w:rsidRDefault="006C0601" w:rsidP="006C0601">
      <w:pPr>
        <w:ind w:firstLine="709"/>
        <w:jc w:val="both"/>
      </w:pPr>
      <w:r>
        <w:t xml:space="preserve">Наиболее значимыми целями социальной </w:t>
      </w:r>
      <w:proofErr w:type="gramStart"/>
      <w:r>
        <w:t>политики  муниципального</w:t>
      </w:r>
      <w:proofErr w:type="gramEnd"/>
      <w:r>
        <w:t xml:space="preserve"> округа Северное Медведково является  содействие становлению и развитию у детей, подростков и молодежи общей системы  интересов и ценностей через  </w:t>
      </w:r>
      <w:proofErr w:type="spellStart"/>
      <w:r>
        <w:t>воспитательно</w:t>
      </w:r>
      <w:proofErr w:type="spellEnd"/>
      <w:r>
        <w:t>-профилактическую, информационно-просветительскую и спортивную работу.</w:t>
      </w:r>
    </w:p>
    <w:p w:rsidR="006C0601" w:rsidRDefault="006C0601" w:rsidP="006C0601">
      <w:pPr>
        <w:jc w:val="both"/>
      </w:pPr>
      <w:r>
        <w:t xml:space="preserve"> </w:t>
      </w:r>
    </w:p>
    <w:p w:rsidR="006C0601" w:rsidRDefault="006C0601" w:rsidP="006C0601">
      <w:pPr>
        <w:jc w:val="both"/>
      </w:pPr>
    </w:p>
    <w:p w:rsidR="006C0601" w:rsidRPr="00272D3A" w:rsidRDefault="006C0601" w:rsidP="006C0601">
      <w:pPr>
        <w:pStyle w:val="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72D3A">
        <w:rPr>
          <w:rFonts w:ascii="Times New Roman" w:hAnsi="Times New Roman" w:cs="Times New Roman"/>
          <w:b/>
          <w:color w:val="auto"/>
          <w:sz w:val="24"/>
          <w:szCs w:val="24"/>
        </w:rPr>
        <w:t>4. Цели и задачи программы</w:t>
      </w:r>
    </w:p>
    <w:p w:rsidR="006C0601" w:rsidRDefault="006C0601" w:rsidP="006C0601"/>
    <w:p w:rsidR="006C0601" w:rsidRDefault="006C0601" w:rsidP="006C0601">
      <w:pPr>
        <w:ind w:firstLine="708"/>
        <w:jc w:val="both"/>
        <w:rPr>
          <w:b/>
          <w:bCs/>
        </w:rPr>
      </w:pPr>
      <w:r>
        <w:rPr>
          <w:b/>
          <w:bCs/>
        </w:rPr>
        <w:t>4.1. Цель программы:</w:t>
      </w:r>
    </w:p>
    <w:p w:rsidR="006C0601" w:rsidRDefault="006C0601" w:rsidP="006C0601">
      <w:pPr>
        <w:jc w:val="both"/>
      </w:pPr>
      <w:proofErr w:type="gramStart"/>
      <w:r>
        <w:t>Организация  содержательного</w:t>
      </w:r>
      <w:proofErr w:type="gramEnd"/>
      <w:r>
        <w:t xml:space="preserve"> досуга  детей, подростков и социально-незащищенных слоев населения.    Создание условий для </w:t>
      </w:r>
      <w:proofErr w:type="gramStart"/>
      <w:r>
        <w:t>развития  интеллектуальных</w:t>
      </w:r>
      <w:proofErr w:type="gramEnd"/>
      <w:r>
        <w:t>, творческих  способностей детей, подростков и молодежи, гражданское воспитание и становление их  общественного самосознания.</w:t>
      </w:r>
    </w:p>
    <w:p w:rsidR="006C0601" w:rsidRDefault="006C0601" w:rsidP="006C0601">
      <w:pPr>
        <w:jc w:val="both"/>
        <w:rPr>
          <w:b/>
          <w:bCs/>
        </w:rPr>
      </w:pPr>
    </w:p>
    <w:p w:rsidR="006C0601" w:rsidRDefault="006C0601" w:rsidP="006C0601">
      <w:pPr>
        <w:ind w:left="708"/>
        <w:jc w:val="both"/>
      </w:pPr>
      <w:r>
        <w:rPr>
          <w:b/>
          <w:bCs/>
        </w:rPr>
        <w:t>4.2. Задачи программы</w:t>
      </w:r>
      <w:r>
        <w:t>:</w:t>
      </w:r>
    </w:p>
    <w:p w:rsidR="006C0601" w:rsidRDefault="006C0601" w:rsidP="006C0601">
      <w:pPr>
        <w:jc w:val="both"/>
      </w:pPr>
      <w:r w:rsidRPr="005B2693">
        <w:t>-</w:t>
      </w:r>
      <w:r>
        <w:t xml:space="preserve">    </w:t>
      </w:r>
      <w:proofErr w:type="gramStart"/>
      <w:r>
        <w:t>организация  содержательного</w:t>
      </w:r>
      <w:proofErr w:type="gramEnd"/>
      <w:r>
        <w:t xml:space="preserve"> досуга  детей подростков;</w:t>
      </w:r>
    </w:p>
    <w:p w:rsidR="006C0601" w:rsidRDefault="006C0601" w:rsidP="006C0601">
      <w:pPr>
        <w:jc w:val="both"/>
      </w:pPr>
      <w:r>
        <w:t xml:space="preserve">-    создание условий для </w:t>
      </w:r>
      <w:proofErr w:type="gramStart"/>
      <w:r>
        <w:t>развития  интеллектуальных</w:t>
      </w:r>
      <w:proofErr w:type="gramEnd"/>
      <w:r>
        <w:t>, творческих  способностей детей;</w:t>
      </w:r>
    </w:p>
    <w:p w:rsidR="006C0601" w:rsidRDefault="006C0601" w:rsidP="006C0601">
      <w:pPr>
        <w:jc w:val="both"/>
      </w:pPr>
      <w:r>
        <w:t>-    выявление и поддержка одаренных детей и подростков;</w:t>
      </w:r>
    </w:p>
    <w:p w:rsidR="006C0601" w:rsidRDefault="006C0601" w:rsidP="006C0601">
      <w:pPr>
        <w:jc w:val="both"/>
      </w:pPr>
      <w:r>
        <w:t xml:space="preserve">-  поддержка и </w:t>
      </w:r>
      <w:proofErr w:type="gramStart"/>
      <w:r>
        <w:t>развитие  эстетических</w:t>
      </w:r>
      <w:proofErr w:type="gramEnd"/>
      <w:r>
        <w:t xml:space="preserve"> и  интеллектуальных способностей  детей и подростков  с ограниченными  возможностями;</w:t>
      </w:r>
    </w:p>
    <w:p w:rsidR="006C0601" w:rsidRDefault="006C0601" w:rsidP="006C0601">
      <w:pPr>
        <w:jc w:val="both"/>
      </w:pPr>
      <w:r>
        <w:t xml:space="preserve">-  формирование культурного наследия, продолжения семейных </w:t>
      </w:r>
      <w:proofErr w:type="gramStart"/>
      <w:r>
        <w:t>традиций,  духовно</w:t>
      </w:r>
      <w:proofErr w:type="gramEnd"/>
      <w:r>
        <w:t xml:space="preserve">-нравственного воспитания детей, подростков и молодежи; </w:t>
      </w:r>
    </w:p>
    <w:p w:rsidR="006C0601" w:rsidRDefault="006C0601" w:rsidP="006C0601">
      <w:pPr>
        <w:jc w:val="both"/>
      </w:pPr>
      <w:r>
        <w:t>-     профилактика антиобщественных проявлений в молодежной среде;</w:t>
      </w:r>
    </w:p>
    <w:p w:rsidR="006C0601" w:rsidRDefault="006C0601" w:rsidP="006C0601">
      <w:pPr>
        <w:jc w:val="both"/>
      </w:pPr>
      <w:r>
        <w:t>- воспитание патриотизма, чувства товарищества, возрождения гражданского самосознания у допризывников, создание условий для их реализации;</w:t>
      </w:r>
    </w:p>
    <w:p w:rsidR="006C0601" w:rsidRDefault="006C0601" w:rsidP="006C0601">
      <w:pPr>
        <w:ind w:left="81"/>
        <w:jc w:val="both"/>
      </w:pPr>
      <w:r>
        <w:t xml:space="preserve">-  объединение усилий органов местного самоуправления, общественных </w:t>
      </w:r>
      <w:proofErr w:type="gramStart"/>
      <w:r>
        <w:t>организаций,  привлечения</w:t>
      </w:r>
      <w:proofErr w:type="gramEnd"/>
      <w:r>
        <w:t xml:space="preserve"> ветеранов войны и труда к воспитанию подрастающего поколения;</w:t>
      </w:r>
    </w:p>
    <w:p w:rsidR="006C0601" w:rsidRDefault="006C0601" w:rsidP="006C0601">
      <w:pPr>
        <w:ind w:left="24"/>
        <w:jc w:val="both"/>
      </w:pPr>
      <w:r>
        <w:t>-   создание условий для повышения престижа военной службы;</w:t>
      </w:r>
    </w:p>
    <w:p w:rsidR="006C0601" w:rsidRDefault="006C0601" w:rsidP="006C0601">
      <w:pPr>
        <w:ind w:left="57" w:hanging="171"/>
        <w:jc w:val="both"/>
      </w:pPr>
      <w:r>
        <w:t xml:space="preserve">  -  организация и проведение мероприятий патриотической, исторической, </w:t>
      </w:r>
      <w:proofErr w:type="gramStart"/>
      <w:r>
        <w:t>воспитательной  и</w:t>
      </w:r>
      <w:proofErr w:type="gramEnd"/>
      <w:r>
        <w:t xml:space="preserve"> образовательной направленности, включающих формирование у молодежи уважения к старшему поколению, гордости за историю своей Родины; </w:t>
      </w:r>
    </w:p>
    <w:p w:rsidR="006C0601" w:rsidRDefault="006C0601" w:rsidP="006C0601">
      <w:pPr>
        <w:ind w:left="-114" w:firstLine="114"/>
        <w:jc w:val="both"/>
      </w:pPr>
      <w:r>
        <w:t>-   привлечение средств массовой информации к освещению работы с молодежью.</w:t>
      </w:r>
    </w:p>
    <w:p w:rsidR="006C0601" w:rsidRDefault="006C0601" w:rsidP="006C0601">
      <w:pPr>
        <w:ind w:left="708"/>
        <w:jc w:val="both"/>
      </w:pPr>
    </w:p>
    <w:p w:rsidR="006C0601" w:rsidRDefault="006C0601" w:rsidP="006C0601">
      <w:pPr>
        <w:jc w:val="both"/>
        <w:rPr>
          <w:b/>
          <w:bCs/>
        </w:rPr>
      </w:pPr>
      <w:r>
        <w:rPr>
          <w:b/>
          <w:bCs/>
        </w:rPr>
        <w:t>5. Технико-экономическое обоснование программы</w:t>
      </w:r>
    </w:p>
    <w:p w:rsidR="006C0601" w:rsidRDefault="006C0601" w:rsidP="006C0601">
      <w:pPr>
        <w:jc w:val="both"/>
        <w:rPr>
          <w:b/>
          <w:bCs/>
        </w:rPr>
      </w:pPr>
    </w:p>
    <w:p w:rsidR="006C0601" w:rsidRPr="00550247" w:rsidRDefault="006C0601" w:rsidP="006C0601">
      <w:pPr>
        <w:shd w:val="clear" w:color="auto" w:fill="FFFFFF"/>
        <w:spacing w:after="69" w:line="302" w:lineRule="atLeast"/>
        <w:outlineLvl w:val="1"/>
      </w:pPr>
      <w:r>
        <w:tab/>
        <w:t xml:space="preserve">Для реализации программы привлекаются специализированные организации различных организационно-правовых форм собственности. Требования к данным организациям определяются в соответствии с </w:t>
      </w:r>
      <w:r w:rsidRPr="00550247">
        <w:t>Федеральны</w:t>
      </w:r>
      <w:r>
        <w:t>м</w:t>
      </w:r>
      <w:r w:rsidRPr="00550247">
        <w:t xml:space="preserve"> закон</w:t>
      </w:r>
      <w:r>
        <w:t>ом</w:t>
      </w:r>
      <w:r w:rsidRPr="00550247">
        <w:t xml:space="preserve"> Российской Федерации от 5 апреля 2013 г. N 44-ФЗ</w:t>
      </w:r>
      <w:r>
        <w:t xml:space="preserve"> </w:t>
      </w:r>
      <w:r w:rsidRPr="00550247">
        <w:t>"О контрактной системе в сфере закупок товаров, работ, услуг для обеспечения государственных и муниципальных нужд"</w:t>
      </w:r>
      <w:r>
        <w:t>.</w:t>
      </w:r>
    </w:p>
    <w:p w:rsidR="006C0601" w:rsidRPr="00C43F28" w:rsidRDefault="006C0601" w:rsidP="006C0601">
      <w:pPr>
        <w:jc w:val="both"/>
      </w:pPr>
    </w:p>
    <w:p w:rsidR="006C0601" w:rsidRDefault="006C0601" w:rsidP="006C0601">
      <w:pPr>
        <w:pStyle w:val="a9"/>
      </w:pPr>
      <w:r>
        <w:tab/>
        <w:t xml:space="preserve">Экономическое обеспечение программы определено в соответствии с </w:t>
      </w:r>
      <w:r w:rsidR="00272D3A">
        <w:t>Уставом</w:t>
      </w:r>
      <w:r>
        <w:t xml:space="preserve"> </w:t>
      </w:r>
      <w:r w:rsidRPr="00C43F28">
        <w:t>муниципального округа Северное Медведково</w:t>
      </w:r>
      <w:r>
        <w:t xml:space="preserve">, с решением совета депутатов </w:t>
      </w:r>
      <w:r w:rsidRPr="00C43F28">
        <w:t>муниципального округа Северное Медведково.</w:t>
      </w:r>
    </w:p>
    <w:p w:rsidR="006C0601" w:rsidRDefault="006C0601" w:rsidP="006C0601">
      <w:pPr>
        <w:jc w:val="both"/>
        <w:rPr>
          <w:b/>
          <w:bCs/>
        </w:rPr>
      </w:pPr>
    </w:p>
    <w:p w:rsidR="006C0601" w:rsidRDefault="006C0601" w:rsidP="006C0601">
      <w:pPr>
        <w:jc w:val="both"/>
        <w:rPr>
          <w:b/>
          <w:bCs/>
        </w:rPr>
      </w:pPr>
    </w:p>
    <w:p w:rsidR="006C0601" w:rsidRDefault="006C0601" w:rsidP="006C0601">
      <w:pPr>
        <w:jc w:val="both"/>
        <w:rPr>
          <w:b/>
          <w:bCs/>
        </w:rPr>
      </w:pPr>
    </w:p>
    <w:p w:rsidR="006C0601" w:rsidRDefault="006C0601" w:rsidP="006C0601">
      <w:pPr>
        <w:jc w:val="both"/>
        <w:rPr>
          <w:b/>
          <w:bCs/>
        </w:rPr>
      </w:pPr>
    </w:p>
    <w:p w:rsidR="006C0601" w:rsidRDefault="006C0601" w:rsidP="006C0601">
      <w:pPr>
        <w:jc w:val="both"/>
        <w:rPr>
          <w:b/>
          <w:bCs/>
        </w:rPr>
      </w:pPr>
      <w:r>
        <w:rPr>
          <w:b/>
          <w:bCs/>
        </w:rPr>
        <w:t>6. Порядок реализации программы</w:t>
      </w:r>
    </w:p>
    <w:p w:rsidR="006C0601" w:rsidRDefault="006C0601" w:rsidP="006C0601">
      <w:pPr>
        <w:jc w:val="both"/>
      </w:pPr>
      <w:r>
        <w:lastRenderedPageBreak/>
        <w:tab/>
      </w:r>
    </w:p>
    <w:p w:rsidR="006C0601" w:rsidRDefault="006C0601" w:rsidP="006C0601">
      <w:pPr>
        <w:jc w:val="both"/>
      </w:pPr>
      <w:r>
        <w:tab/>
        <w:t xml:space="preserve">Для реализации </w:t>
      </w:r>
      <w:r w:rsidRPr="00C43F28">
        <w:t xml:space="preserve">программы </w:t>
      </w:r>
      <w:r w:rsidRPr="00345C11">
        <w:rPr>
          <w:bCs/>
        </w:rPr>
        <w:t xml:space="preserve">по </w:t>
      </w:r>
      <w:r w:rsidRPr="00550247">
        <w:rPr>
          <w:color w:val="000000"/>
        </w:rPr>
        <w:t>организации и проведению праздничных мероприятий для жителей муниципального округа Северное Медведково в городе Москве</w:t>
      </w:r>
      <w:r>
        <w:rPr>
          <w:color w:val="000000"/>
        </w:rPr>
        <w:t xml:space="preserve"> </w:t>
      </w:r>
      <w:proofErr w:type="gramStart"/>
      <w:r w:rsidRPr="00550247">
        <w:t>определён  следующий</w:t>
      </w:r>
      <w:proofErr w:type="gramEnd"/>
      <w:r w:rsidRPr="00550247">
        <w:t xml:space="preserve"> порядок:</w:t>
      </w:r>
    </w:p>
    <w:p w:rsidR="006C0601" w:rsidRDefault="006C0601" w:rsidP="006C0601">
      <w:pPr>
        <w:jc w:val="both"/>
      </w:pPr>
    </w:p>
    <w:p w:rsidR="006C0601" w:rsidRDefault="006C0601" w:rsidP="006C0601">
      <w:pPr>
        <w:jc w:val="both"/>
        <w:rPr>
          <w:b/>
          <w:bCs/>
        </w:rPr>
      </w:pPr>
      <w:r>
        <w:rPr>
          <w:b/>
          <w:bCs/>
        </w:rPr>
        <w:t>6.1. Организационно-подготовительные мероприятия</w:t>
      </w:r>
    </w:p>
    <w:p w:rsidR="006C0601" w:rsidRDefault="006C0601" w:rsidP="006C060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3491"/>
        <w:gridCol w:w="2341"/>
        <w:gridCol w:w="2364"/>
      </w:tblGrid>
      <w:tr w:rsidR="006C0601" w:rsidTr="00AD471E">
        <w:tc>
          <w:tcPr>
            <w:tcW w:w="1188" w:type="dxa"/>
          </w:tcPr>
          <w:p w:rsidR="006C0601" w:rsidRDefault="006C0601" w:rsidP="00AD471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597" w:type="dxa"/>
          </w:tcPr>
          <w:p w:rsidR="006C0601" w:rsidRDefault="006C0601" w:rsidP="00AD471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393" w:type="dxa"/>
          </w:tcPr>
          <w:p w:rsidR="006C0601" w:rsidRDefault="006C0601" w:rsidP="00AD471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выполнения</w:t>
            </w:r>
          </w:p>
        </w:tc>
        <w:tc>
          <w:tcPr>
            <w:tcW w:w="2393" w:type="dxa"/>
          </w:tcPr>
          <w:p w:rsidR="006C0601" w:rsidRDefault="006C0601" w:rsidP="00AD471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Ответственный </w:t>
            </w:r>
          </w:p>
        </w:tc>
      </w:tr>
      <w:tr w:rsidR="006C0601" w:rsidTr="00AD471E">
        <w:tc>
          <w:tcPr>
            <w:tcW w:w="1188" w:type="dxa"/>
          </w:tcPr>
          <w:p w:rsidR="006C0601" w:rsidRDefault="006C0601" w:rsidP="006C0601">
            <w:pPr>
              <w:numPr>
                <w:ilvl w:val="0"/>
                <w:numId w:val="15"/>
              </w:numPr>
            </w:pPr>
          </w:p>
        </w:tc>
        <w:tc>
          <w:tcPr>
            <w:tcW w:w="3597" w:type="dxa"/>
          </w:tcPr>
          <w:p w:rsidR="006C0601" w:rsidRPr="00C43F28" w:rsidRDefault="006C0601" w:rsidP="00AD471E">
            <w:pPr>
              <w:jc w:val="both"/>
            </w:pPr>
            <w:r w:rsidRPr="00C43F28">
              <w:t xml:space="preserve">Разработка </w:t>
            </w:r>
            <w:r w:rsidRPr="00C43F28">
              <w:rPr>
                <w:bCs/>
              </w:rPr>
              <w:t xml:space="preserve">программы </w:t>
            </w:r>
            <w:r w:rsidRPr="00550247">
              <w:rPr>
                <w:color w:val="000000"/>
              </w:rPr>
              <w:t>по организации и проведению праздничных мероприятий для жителей муниципального округа Северное Медведково в городе Москве</w:t>
            </w:r>
          </w:p>
        </w:tc>
        <w:tc>
          <w:tcPr>
            <w:tcW w:w="2393" w:type="dxa"/>
          </w:tcPr>
          <w:p w:rsidR="006C0601" w:rsidRDefault="006C0601" w:rsidP="00AD471E">
            <w:r>
              <w:t>Январь 2014 года</w:t>
            </w:r>
          </w:p>
        </w:tc>
        <w:tc>
          <w:tcPr>
            <w:tcW w:w="2393" w:type="dxa"/>
          </w:tcPr>
          <w:p w:rsidR="006C0601" w:rsidRDefault="006C0601" w:rsidP="00AD471E">
            <w:r>
              <w:t>Востриков А.А.</w:t>
            </w:r>
          </w:p>
        </w:tc>
      </w:tr>
      <w:tr w:rsidR="006C0601" w:rsidTr="00AD471E">
        <w:tc>
          <w:tcPr>
            <w:tcW w:w="1188" w:type="dxa"/>
          </w:tcPr>
          <w:p w:rsidR="006C0601" w:rsidRDefault="006C0601" w:rsidP="006C0601">
            <w:pPr>
              <w:numPr>
                <w:ilvl w:val="0"/>
                <w:numId w:val="15"/>
              </w:numPr>
            </w:pPr>
          </w:p>
        </w:tc>
        <w:tc>
          <w:tcPr>
            <w:tcW w:w="3597" w:type="dxa"/>
          </w:tcPr>
          <w:p w:rsidR="006C0601" w:rsidRDefault="006C0601" w:rsidP="00AD471E">
            <w:r>
              <w:t xml:space="preserve">Подготовка </w:t>
            </w:r>
            <w:proofErr w:type="gramStart"/>
            <w:r>
              <w:t>и  проведение</w:t>
            </w:r>
            <w:proofErr w:type="gramEnd"/>
            <w:r>
              <w:t xml:space="preserve">  открытого конкурса.</w:t>
            </w:r>
          </w:p>
        </w:tc>
        <w:tc>
          <w:tcPr>
            <w:tcW w:w="2393" w:type="dxa"/>
          </w:tcPr>
          <w:p w:rsidR="006C0601" w:rsidRDefault="006C0601" w:rsidP="00AD471E">
            <w:r>
              <w:t>Январь – февраль 2014 года</w:t>
            </w:r>
          </w:p>
        </w:tc>
        <w:tc>
          <w:tcPr>
            <w:tcW w:w="2393" w:type="dxa"/>
          </w:tcPr>
          <w:p w:rsidR="006C0601" w:rsidRDefault="006C0601" w:rsidP="00AD471E">
            <w:r>
              <w:t>Востриков А.А.</w:t>
            </w:r>
          </w:p>
        </w:tc>
      </w:tr>
      <w:tr w:rsidR="006C0601" w:rsidTr="00AD471E">
        <w:tc>
          <w:tcPr>
            <w:tcW w:w="1188" w:type="dxa"/>
          </w:tcPr>
          <w:p w:rsidR="006C0601" w:rsidRDefault="006C0601" w:rsidP="006C0601">
            <w:pPr>
              <w:numPr>
                <w:ilvl w:val="0"/>
                <w:numId w:val="15"/>
              </w:numPr>
            </w:pPr>
          </w:p>
        </w:tc>
        <w:tc>
          <w:tcPr>
            <w:tcW w:w="3597" w:type="dxa"/>
          </w:tcPr>
          <w:p w:rsidR="006C0601" w:rsidRDefault="006C0601" w:rsidP="00AD471E">
            <w:r>
              <w:t>Подготовка территории для проведения мероприятий.</w:t>
            </w:r>
          </w:p>
        </w:tc>
        <w:tc>
          <w:tcPr>
            <w:tcW w:w="2393" w:type="dxa"/>
          </w:tcPr>
          <w:p w:rsidR="006C0601" w:rsidRDefault="006C0601" w:rsidP="00AD471E">
            <w:r>
              <w:t>За день до даты проведения мероприятия</w:t>
            </w:r>
          </w:p>
        </w:tc>
        <w:tc>
          <w:tcPr>
            <w:tcW w:w="2393" w:type="dxa"/>
          </w:tcPr>
          <w:p w:rsidR="006C0601" w:rsidRDefault="006C0601" w:rsidP="00AD471E">
            <w:r>
              <w:t>Востриков А.А.</w:t>
            </w:r>
          </w:p>
        </w:tc>
      </w:tr>
    </w:tbl>
    <w:p w:rsidR="006C0601" w:rsidRDefault="006C0601" w:rsidP="006C0601"/>
    <w:p w:rsidR="006C0601" w:rsidRDefault="006C0601" w:rsidP="006C0601">
      <w:pPr>
        <w:jc w:val="both"/>
      </w:pPr>
    </w:p>
    <w:p w:rsidR="006C0601" w:rsidRDefault="006C0601" w:rsidP="006C0601"/>
    <w:p w:rsidR="006C0601" w:rsidRDefault="006C0601" w:rsidP="006C0601">
      <w:pPr>
        <w:rPr>
          <w:b/>
          <w:bCs/>
        </w:rPr>
      </w:pPr>
      <w:r>
        <w:rPr>
          <w:b/>
          <w:bCs/>
        </w:rPr>
        <w:t>7. Ожидаемые результаты</w:t>
      </w:r>
    </w:p>
    <w:p w:rsidR="006C0601" w:rsidRDefault="006C0601" w:rsidP="006C0601">
      <w:pPr>
        <w:jc w:val="center"/>
        <w:rPr>
          <w:b/>
          <w:bCs/>
        </w:rPr>
      </w:pPr>
    </w:p>
    <w:p w:rsidR="006C0601" w:rsidRDefault="006C0601" w:rsidP="006C0601">
      <w:pPr>
        <w:numPr>
          <w:ilvl w:val="0"/>
          <w:numId w:val="16"/>
        </w:numPr>
        <w:tabs>
          <w:tab w:val="clear" w:pos="720"/>
          <w:tab w:val="num" w:pos="-57"/>
        </w:tabs>
        <w:ind w:left="0" w:firstLine="360"/>
        <w:jc w:val="both"/>
      </w:pPr>
      <w:r>
        <w:t xml:space="preserve">Повышение духовно-нравственного </w:t>
      </w:r>
      <w:proofErr w:type="gramStart"/>
      <w:r>
        <w:t>потенциала,  воспитание</w:t>
      </w:r>
      <w:proofErr w:type="gramEnd"/>
      <w:r>
        <w:t xml:space="preserve"> гражданского самосознания, толерантности среди   детей, подростков и молодежи.</w:t>
      </w:r>
    </w:p>
    <w:p w:rsidR="006C0601" w:rsidRDefault="006C0601" w:rsidP="006C0601">
      <w:pPr>
        <w:numPr>
          <w:ilvl w:val="0"/>
          <w:numId w:val="16"/>
        </w:numPr>
        <w:tabs>
          <w:tab w:val="clear" w:pos="720"/>
          <w:tab w:val="num" w:pos="0"/>
        </w:tabs>
        <w:ind w:left="57" w:firstLine="303"/>
        <w:jc w:val="both"/>
      </w:pPr>
      <w:r>
        <w:t xml:space="preserve"> </w:t>
      </w:r>
      <w:proofErr w:type="gramStart"/>
      <w:r>
        <w:t>Увеличение  количества</w:t>
      </w:r>
      <w:proofErr w:type="gramEnd"/>
      <w:r>
        <w:t xml:space="preserve">  детских и юношеских коллективов, талантливой молодежи с привлечением детей из  социально-незащищенных, многодетных семей,  детей с ограниченными возможностями   для реализации творческих способностей и социальной активности.</w:t>
      </w:r>
    </w:p>
    <w:p w:rsidR="006C0601" w:rsidRDefault="006C0601" w:rsidP="006C0601">
      <w:pPr>
        <w:numPr>
          <w:ilvl w:val="0"/>
          <w:numId w:val="16"/>
        </w:numPr>
        <w:tabs>
          <w:tab w:val="clear" w:pos="720"/>
        </w:tabs>
        <w:ind w:left="0" w:firstLine="360"/>
        <w:jc w:val="both"/>
      </w:pPr>
      <w:r>
        <w:t xml:space="preserve">  Создание единого пространства, общедоступного для всех категорий населения, в котором взаимодействуют дети, взрослые, люди с ограниченными возможностями, т.е.  обеспечение равных возможностей.</w:t>
      </w:r>
    </w:p>
    <w:p w:rsidR="006C0601" w:rsidRPr="00C32E5F" w:rsidRDefault="006C0601" w:rsidP="006C0601">
      <w:pPr>
        <w:jc w:val="both"/>
        <w:rPr>
          <w:b/>
          <w:bCs/>
        </w:rPr>
      </w:pPr>
      <w:r>
        <w:tab/>
        <w:t xml:space="preserve">Основным критерием оценки эффективности проводимых мероприятий является их </w:t>
      </w:r>
      <w:r w:rsidRPr="00C32E5F">
        <w:rPr>
          <w:b/>
          <w:bCs/>
        </w:rPr>
        <w:t xml:space="preserve">социальная значимость. </w:t>
      </w:r>
    </w:p>
    <w:p w:rsidR="006C0601" w:rsidRDefault="006C0601" w:rsidP="006C0601">
      <w:pPr>
        <w:ind w:firstLine="708"/>
        <w:jc w:val="both"/>
      </w:pPr>
      <w:r>
        <w:t>Проведение социально-значимых, интеллектуальных, культурно-</w:t>
      </w:r>
      <w:proofErr w:type="gramStart"/>
      <w:r>
        <w:t>массовых  мероприятий</w:t>
      </w:r>
      <w:proofErr w:type="gramEnd"/>
      <w:r>
        <w:t xml:space="preserve">  с  детьми, подростками и молодежью  способствует  приумножению духовного, интеллектуального, культурного потенциала </w:t>
      </w:r>
      <w:r w:rsidR="00272D3A">
        <w:t>жителей</w:t>
      </w:r>
      <w:r>
        <w:t xml:space="preserve">.   </w:t>
      </w:r>
    </w:p>
    <w:p w:rsidR="006C0601" w:rsidRDefault="006C0601" w:rsidP="006C0601">
      <w:pPr>
        <w:ind w:firstLine="708"/>
        <w:jc w:val="both"/>
      </w:pPr>
      <w:r>
        <w:t xml:space="preserve">  Мероприятия по формированию у </w:t>
      </w:r>
      <w:r w:rsidR="00272D3A">
        <w:t xml:space="preserve">граждан </w:t>
      </w:r>
      <w:proofErr w:type="gramStart"/>
      <w:r w:rsidR="00272D3A">
        <w:t>населения</w:t>
      </w:r>
      <w:r>
        <w:t xml:space="preserve">  нравственных</w:t>
      </w:r>
      <w:proofErr w:type="gramEnd"/>
      <w:r>
        <w:t xml:space="preserve"> качеств,  способствуют  развитию чувства гордости за величие своей Родины, гражда</w:t>
      </w:r>
      <w:r w:rsidR="00272D3A">
        <w:t>нственности, патриотизма</w:t>
      </w:r>
      <w:r>
        <w:t>.</w:t>
      </w:r>
    </w:p>
    <w:p w:rsidR="006C0601" w:rsidRDefault="006C0601" w:rsidP="006C0601">
      <w:pPr>
        <w:jc w:val="both"/>
      </w:pPr>
    </w:p>
    <w:p w:rsidR="006C0601" w:rsidRDefault="006C0601" w:rsidP="006C0601">
      <w:pPr>
        <w:jc w:val="both"/>
      </w:pPr>
    </w:p>
    <w:p w:rsidR="006C0601" w:rsidRDefault="006C0601" w:rsidP="006C0601">
      <w:pPr>
        <w:jc w:val="both"/>
      </w:pPr>
    </w:p>
    <w:p w:rsidR="001F7C3A" w:rsidRPr="001F7C3A" w:rsidRDefault="001F7C3A" w:rsidP="006C0601">
      <w:pPr>
        <w:jc w:val="center"/>
      </w:pPr>
    </w:p>
    <w:sectPr w:rsidR="001F7C3A" w:rsidRPr="001F7C3A" w:rsidSect="00E5183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D4F" w:rsidRDefault="00A06D4F" w:rsidP="00D61C00">
      <w:r>
        <w:separator/>
      </w:r>
    </w:p>
  </w:endnote>
  <w:endnote w:type="continuationSeparator" w:id="0">
    <w:p w:rsidR="00A06D4F" w:rsidRDefault="00A06D4F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B6" w:rsidRDefault="006D77B6" w:rsidP="00C159B9">
    <w:pPr>
      <w:pStyle w:val="af0"/>
      <w:pBdr>
        <w:top w:val="single" w:sz="24" w:space="5" w:color="9BBB5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D4F" w:rsidRDefault="00A06D4F" w:rsidP="00D61C00">
      <w:r>
        <w:separator/>
      </w:r>
    </w:p>
  </w:footnote>
  <w:footnote w:type="continuationSeparator" w:id="0">
    <w:p w:rsidR="00A06D4F" w:rsidRDefault="00A06D4F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5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9258F"/>
    <w:multiLevelType w:val="multilevel"/>
    <w:tmpl w:val="CBDA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2">
    <w:nsid w:val="709D133E"/>
    <w:multiLevelType w:val="hybridMultilevel"/>
    <w:tmpl w:val="9600EED2"/>
    <w:lvl w:ilvl="0" w:tplc="F4B2E59E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60C09E7"/>
    <w:multiLevelType w:val="hybridMultilevel"/>
    <w:tmpl w:val="852E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364FF"/>
    <w:multiLevelType w:val="hybridMultilevel"/>
    <w:tmpl w:val="C26C2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2"/>
  </w:num>
  <w:num w:numId="8">
    <w:abstractNumId w:val="11"/>
  </w:num>
  <w:num w:numId="9">
    <w:abstractNumId w:val="3"/>
  </w:num>
  <w:num w:numId="10">
    <w:abstractNumId w:val="5"/>
  </w:num>
  <w:num w:numId="11">
    <w:abstractNumId w:val="8"/>
  </w:num>
  <w:num w:numId="12">
    <w:abstractNumId w:val="12"/>
  </w:num>
  <w:num w:numId="13">
    <w:abstractNumId w:val="14"/>
  </w:num>
  <w:num w:numId="14">
    <w:abstractNumId w:val="1"/>
  </w:num>
  <w:num w:numId="15">
    <w:abstractNumId w:val="7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04A3F"/>
    <w:rsid w:val="0005793C"/>
    <w:rsid w:val="000626C0"/>
    <w:rsid w:val="000779D6"/>
    <w:rsid w:val="000A1190"/>
    <w:rsid w:val="00131612"/>
    <w:rsid w:val="00146172"/>
    <w:rsid w:val="00152D80"/>
    <w:rsid w:val="00173528"/>
    <w:rsid w:val="001E0759"/>
    <w:rsid w:val="001F7C3A"/>
    <w:rsid w:val="00202B03"/>
    <w:rsid w:val="00206CBE"/>
    <w:rsid w:val="00237B48"/>
    <w:rsid w:val="00272D3A"/>
    <w:rsid w:val="002752C1"/>
    <w:rsid w:val="002F7C90"/>
    <w:rsid w:val="00344813"/>
    <w:rsid w:val="003636B2"/>
    <w:rsid w:val="003C70AE"/>
    <w:rsid w:val="003D4A8B"/>
    <w:rsid w:val="00413755"/>
    <w:rsid w:val="00431FDF"/>
    <w:rsid w:val="0053506A"/>
    <w:rsid w:val="0056078B"/>
    <w:rsid w:val="00580B46"/>
    <w:rsid w:val="0059631D"/>
    <w:rsid w:val="005F5F94"/>
    <w:rsid w:val="00646E7F"/>
    <w:rsid w:val="006506D1"/>
    <w:rsid w:val="006A56D5"/>
    <w:rsid w:val="006C0601"/>
    <w:rsid w:val="006C402D"/>
    <w:rsid w:val="006D77B6"/>
    <w:rsid w:val="00714204"/>
    <w:rsid w:val="007701DB"/>
    <w:rsid w:val="007D3C9D"/>
    <w:rsid w:val="007F0E7D"/>
    <w:rsid w:val="0083059F"/>
    <w:rsid w:val="00884983"/>
    <w:rsid w:val="008A32B2"/>
    <w:rsid w:val="008E54A2"/>
    <w:rsid w:val="008F3EAD"/>
    <w:rsid w:val="00A06D4F"/>
    <w:rsid w:val="00A107CE"/>
    <w:rsid w:val="00A651D6"/>
    <w:rsid w:val="00A7567B"/>
    <w:rsid w:val="00AB184F"/>
    <w:rsid w:val="00AF2DE7"/>
    <w:rsid w:val="00B400B2"/>
    <w:rsid w:val="00B912AA"/>
    <w:rsid w:val="00B96EAA"/>
    <w:rsid w:val="00B97D5A"/>
    <w:rsid w:val="00BD648A"/>
    <w:rsid w:val="00C159B9"/>
    <w:rsid w:val="00C86807"/>
    <w:rsid w:val="00C97D1F"/>
    <w:rsid w:val="00D15E7E"/>
    <w:rsid w:val="00D1783F"/>
    <w:rsid w:val="00D56666"/>
    <w:rsid w:val="00D61C00"/>
    <w:rsid w:val="00E3219E"/>
    <w:rsid w:val="00E5183D"/>
    <w:rsid w:val="00E81C91"/>
    <w:rsid w:val="00F22C43"/>
    <w:rsid w:val="00F615B2"/>
    <w:rsid w:val="00F77BF1"/>
    <w:rsid w:val="00FA47F9"/>
    <w:rsid w:val="00FB4B84"/>
    <w:rsid w:val="00FB6A1B"/>
    <w:rsid w:val="00FE7067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7C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7C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71D36-8F9B-4A9B-8BD7-22E4539D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49</cp:revision>
  <cp:lastPrinted>2014-01-28T07:31:00Z</cp:lastPrinted>
  <dcterms:created xsi:type="dcterms:W3CDTF">2013-09-06T09:29:00Z</dcterms:created>
  <dcterms:modified xsi:type="dcterms:W3CDTF">2014-01-28T07:31:00Z</dcterms:modified>
</cp:coreProperties>
</file>