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B375" w14:textId="77777777" w:rsidR="000A3775" w:rsidRPr="004A58B4" w:rsidRDefault="000A3775" w:rsidP="000A37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A58B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СОВЕТ ДЕПУТАТОВ</w:t>
      </w:r>
    </w:p>
    <w:p w14:paraId="53118B22" w14:textId="77777777" w:rsidR="000A3775" w:rsidRPr="004A58B4" w:rsidRDefault="000A3775" w:rsidP="000A3775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000000"/>
          <w:sz w:val="26"/>
          <w:szCs w:val="26"/>
          <w:lang w:eastAsia="ru-RU"/>
        </w:rPr>
      </w:pPr>
      <w:r w:rsidRPr="004A58B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муниципального округа</w:t>
      </w:r>
    </w:p>
    <w:p w14:paraId="63138C76" w14:textId="77777777" w:rsidR="000A3775" w:rsidRPr="004A58B4" w:rsidRDefault="000A3775" w:rsidP="000A37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A58B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СЕВЕРНОЕ МЕДВЕДКОВО</w:t>
      </w:r>
    </w:p>
    <w:p w14:paraId="00008767" w14:textId="77777777" w:rsidR="000A3775" w:rsidRPr="004A58B4" w:rsidRDefault="000A3775" w:rsidP="000A37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2F57298D" w14:textId="77777777" w:rsidR="000A3775" w:rsidRPr="004A58B4" w:rsidRDefault="000A3775" w:rsidP="000A37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3DE1C35E" w14:textId="77777777" w:rsidR="000A3775" w:rsidRPr="004A58B4" w:rsidRDefault="000A3775" w:rsidP="000A37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A58B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РЕШЕНИЕ</w:t>
      </w:r>
    </w:p>
    <w:p w14:paraId="77FA2B20" w14:textId="77777777" w:rsidR="00E47390" w:rsidRPr="00E47390" w:rsidRDefault="00E47390" w:rsidP="00E47390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BF6679" w14:textId="77777777" w:rsidR="00E47390" w:rsidRPr="00E47390" w:rsidRDefault="00E47390" w:rsidP="00E47390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B72623" w14:textId="77777777" w:rsidR="00E47390" w:rsidRPr="00E47390" w:rsidRDefault="00E47390" w:rsidP="00E47390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A44C58F" w14:textId="77777777" w:rsidR="00E47390" w:rsidRPr="00E47390" w:rsidRDefault="00E47390" w:rsidP="00E47390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F17F8A" w14:textId="77777777" w:rsidR="00E47390" w:rsidRPr="00E47390" w:rsidRDefault="00E47390" w:rsidP="00E47390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29F9F9F" w14:textId="77777777" w:rsidR="00E47390" w:rsidRPr="00E47390" w:rsidRDefault="00E47390" w:rsidP="00E47390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6BFD31" w14:textId="77777777" w:rsidR="00E47390" w:rsidRPr="00E47390" w:rsidRDefault="00E47390" w:rsidP="00E47390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F84E090" w14:textId="77777777" w:rsidR="00E47390" w:rsidRPr="00E47390" w:rsidRDefault="00E47390" w:rsidP="00E47390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F7D97A" w14:textId="14DC8CC4" w:rsidR="00F14E3A" w:rsidRPr="00F14E3A" w:rsidRDefault="0091495E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311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C311A5">
        <w:rPr>
          <w:rFonts w:ascii="Times New Roman" w:hAnsi="Times New Roman"/>
          <w:sz w:val="28"/>
          <w:szCs w:val="28"/>
        </w:rPr>
        <w:t>.202</w:t>
      </w:r>
      <w:r w:rsidR="005C649C">
        <w:rPr>
          <w:rFonts w:ascii="Times New Roman" w:hAnsi="Times New Roman"/>
          <w:sz w:val="28"/>
          <w:szCs w:val="28"/>
        </w:rPr>
        <w:t>4</w:t>
      </w:r>
      <w:r w:rsidR="00F14E3A" w:rsidRPr="00F14E3A">
        <w:rPr>
          <w:rFonts w:ascii="Times New Roman" w:hAnsi="Times New Roman"/>
          <w:sz w:val="28"/>
          <w:szCs w:val="28"/>
        </w:rPr>
        <w:t xml:space="preserve">                            </w:t>
      </w:r>
      <w:r w:rsidR="000A3775">
        <w:rPr>
          <w:rFonts w:ascii="Times New Roman" w:hAnsi="Times New Roman"/>
          <w:sz w:val="28"/>
          <w:szCs w:val="28"/>
        </w:rPr>
        <w:t>№</w:t>
      </w:r>
      <w:r w:rsidR="008E2B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C311A5">
        <w:rPr>
          <w:rFonts w:ascii="Times New Roman" w:hAnsi="Times New Roman"/>
          <w:sz w:val="28"/>
          <w:szCs w:val="28"/>
        </w:rPr>
        <w:t>/</w:t>
      </w:r>
      <w:r w:rsidR="002734CC">
        <w:rPr>
          <w:rFonts w:ascii="Times New Roman" w:hAnsi="Times New Roman"/>
          <w:sz w:val="28"/>
          <w:szCs w:val="28"/>
        </w:rPr>
        <w:t>10</w:t>
      </w:r>
      <w:r w:rsidR="00F14E3A" w:rsidRPr="00F14E3A">
        <w:rPr>
          <w:rFonts w:ascii="Times New Roman" w:hAnsi="Times New Roman"/>
          <w:sz w:val="28"/>
          <w:szCs w:val="28"/>
        </w:rPr>
        <w:t>-СД</w:t>
      </w:r>
    </w:p>
    <w:p w14:paraId="675EEC71" w14:textId="77777777" w:rsidR="00F14E3A" w:rsidRPr="00F14E3A" w:rsidRDefault="00F14E3A" w:rsidP="009E7711">
      <w:pPr>
        <w:tabs>
          <w:tab w:val="left" w:pos="4500"/>
        </w:tabs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FA1A40F" w14:textId="1485D29D" w:rsidR="00F14E3A" w:rsidRPr="00F14E3A" w:rsidRDefault="00F14E3A" w:rsidP="00756AEE">
      <w:pPr>
        <w:tabs>
          <w:tab w:val="left" w:pos="9214"/>
        </w:tabs>
        <w:spacing w:line="240" w:lineRule="auto"/>
        <w:ind w:left="284" w:right="495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14E3A">
        <w:rPr>
          <w:rFonts w:ascii="Times New Roman" w:hAnsi="Times New Roman"/>
          <w:b/>
          <w:sz w:val="28"/>
          <w:szCs w:val="28"/>
        </w:rPr>
        <w:t>О</w:t>
      </w:r>
      <w:r w:rsidR="002734CC">
        <w:rPr>
          <w:rFonts w:ascii="Times New Roman" w:hAnsi="Times New Roman"/>
          <w:b/>
          <w:sz w:val="28"/>
          <w:szCs w:val="28"/>
        </w:rPr>
        <w:t xml:space="preserve"> гербовой печати Совета депутатов</w:t>
      </w:r>
      <w:r w:rsidR="0058652C">
        <w:rPr>
          <w:rFonts w:ascii="Times New Roman" w:hAnsi="Times New Roman"/>
          <w:b/>
          <w:sz w:val="28"/>
          <w:szCs w:val="28"/>
        </w:rPr>
        <w:t xml:space="preserve"> муниципального округа Северное Медведково в городе Москве</w:t>
      </w:r>
    </w:p>
    <w:p w14:paraId="371FBAB4" w14:textId="77777777" w:rsidR="00F14E3A" w:rsidRPr="00F14E3A" w:rsidRDefault="00F14E3A" w:rsidP="00756AEE">
      <w:pPr>
        <w:tabs>
          <w:tab w:val="left" w:pos="4820"/>
        </w:tabs>
        <w:spacing w:line="240" w:lineRule="auto"/>
        <w:ind w:left="284" w:right="28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74A4A67" w14:textId="580DE465" w:rsidR="00F14E3A" w:rsidRDefault="0058652C" w:rsidP="00756AEE">
      <w:pPr>
        <w:spacing w:line="240" w:lineRule="auto"/>
        <w:ind w:left="284" w:right="282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</w:t>
      </w:r>
      <w:r w:rsid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пунктом 14 статьи 5 Устава муниципального округа Северное Медведково, </w:t>
      </w: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решением Совета депутатов муниципального округа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Северное Медведково</w:t>
      </w: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AF73DB"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21.11.</w:t>
      </w:r>
      <w:r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2024</w:t>
      </w:r>
      <w:r w:rsid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 1</w:t>
      </w:r>
      <w:r w:rsidR="00AF73DB"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</w:t>
      </w:r>
      <w:r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/1-СД</w:t>
      </w:r>
      <w:r w:rsidRPr="0058652C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«О внесении изменений и дополнений в Устав муниципального округа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Северное Медведково</w:t>
      </w: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», </w:t>
      </w:r>
      <w:r w:rsidR="00F14E3A" w:rsidRPr="0086248E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14:paraId="1CF72B0A" w14:textId="77777777" w:rsidR="00AF73DB" w:rsidRDefault="00AF73DB" w:rsidP="00756AEE">
      <w:pPr>
        <w:spacing w:line="240" w:lineRule="auto"/>
        <w:ind w:left="284" w:right="282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0B50573" w14:textId="6C770E88" w:rsidR="00837FA1" w:rsidRPr="00837FA1" w:rsidRDefault="00837FA1" w:rsidP="00837F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</w:t>
      </w:r>
      <w:r w:rsidRPr="00837FA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Утвердить эскиз и описание гербовой печати Совета депутатов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городе Москве (приложение).</w:t>
      </w:r>
    </w:p>
    <w:p w14:paraId="7B9EEDA9" w14:textId="5BD72B64" w:rsidR="00837FA1" w:rsidRPr="00837FA1" w:rsidRDefault="00837FA1" w:rsidP="00837F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Определить, что печать, указанная в пункте 1 настоящего решения, вводится в действие со дня вступления в силу решения Совета депутатов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21.11.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>2024 года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/1-СД «О внесении изменений и дополнений в Устав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1B1057EB" w14:textId="0CF319F3" w:rsidR="00837FA1" w:rsidRPr="00837FA1" w:rsidRDefault="00837FA1" w:rsidP="00837F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A1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3. 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решения возложить на главу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Северное Медведково П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Бояркову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11EF55" w14:textId="77777777" w:rsidR="00837FA1" w:rsidRPr="00E47390" w:rsidRDefault="00837FA1" w:rsidP="00837FA1">
      <w:pPr>
        <w:pStyle w:val="a6"/>
        <w:ind w:right="282"/>
        <w:contextualSpacing/>
      </w:pPr>
    </w:p>
    <w:p w14:paraId="59AB701E" w14:textId="77777777" w:rsidR="00F14E3A" w:rsidRPr="00E47390" w:rsidRDefault="00F14E3A" w:rsidP="00756AEE">
      <w:pPr>
        <w:pStyle w:val="a6"/>
        <w:ind w:left="284" w:right="282"/>
        <w:contextualSpacing/>
      </w:pPr>
    </w:p>
    <w:p w14:paraId="20F923B7" w14:textId="77777777" w:rsidR="00F14E3A" w:rsidRDefault="00F14E3A" w:rsidP="00756AEE">
      <w:pPr>
        <w:pStyle w:val="a6"/>
        <w:ind w:left="284" w:right="282"/>
        <w:contextualSpacing/>
      </w:pPr>
    </w:p>
    <w:p w14:paraId="6A6E1D78" w14:textId="77777777" w:rsidR="00D676A5" w:rsidRPr="00F14E3A" w:rsidRDefault="00D676A5" w:rsidP="00756AEE">
      <w:pPr>
        <w:pStyle w:val="a6"/>
        <w:ind w:left="284" w:right="282"/>
        <w:contextualSpacing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75"/>
        <w:gridCol w:w="4587"/>
      </w:tblGrid>
      <w:tr w:rsidR="00F14E3A" w:rsidRPr="00F14E3A" w14:paraId="3E7758D6" w14:textId="77777777" w:rsidTr="00A72CAE">
        <w:tc>
          <w:tcPr>
            <w:tcW w:w="5670" w:type="dxa"/>
          </w:tcPr>
          <w:p w14:paraId="0D08EA58" w14:textId="77777777" w:rsidR="00721DB5" w:rsidRDefault="00F14E3A" w:rsidP="00756AEE">
            <w:pPr>
              <w:ind w:left="284"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</w:t>
            </w:r>
          </w:p>
          <w:p w14:paraId="10DBDDC7" w14:textId="133C5801" w:rsidR="00F14E3A" w:rsidRPr="00F14E3A" w:rsidRDefault="00F14E3A" w:rsidP="00756AEE">
            <w:pPr>
              <w:ind w:left="284"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округа Северное Медведково </w:t>
            </w:r>
          </w:p>
        </w:tc>
        <w:tc>
          <w:tcPr>
            <w:tcW w:w="4786" w:type="dxa"/>
          </w:tcPr>
          <w:p w14:paraId="112C29DB" w14:textId="77777777" w:rsidR="008E2BE5" w:rsidRDefault="00F14E3A" w:rsidP="00756AEE">
            <w:pPr>
              <w:ind w:left="284" w:right="282"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9E7711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14:paraId="3CF5D84A" w14:textId="7A1B9599" w:rsidR="00F14E3A" w:rsidRPr="00F14E3A" w:rsidRDefault="008E2BE5" w:rsidP="00756AEE">
            <w:pPr>
              <w:ind w:left="284" w:right="282"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91495E">
              <w:rPr>
                <w:rFonts w:ascii="Times New Roman" w:hAnsi="Times New Roman"/>
                <w:b/>
                <w:sz w:val="28"/>
                <w:szCs w:val="28"/>
              </w:rPr>
              <w:t>П.А. Бояркова</w:t>
            </w:r>
          </w:p>
        </w:tc>
      </w:tr>
    </w:tbl>
    <w:p w14:paraId="14DE5C1D" w14:textId="77777777" w:rsidR="00C311A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2AE575" w14:textId="77777777" w:rsidR="00756AEE" w:rsidRDefault="00756AEE" w:rsidP="00756AEE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78"/>
      </w:tblGrid>
      <w:tr w:rsidR="00756AEE" w:rsidRPr="00756AEE" w14:paraId="33E11760" w14:textId="77777777" w:rsidTr="00756AEE">
        <w:tc>
          <w:tcPr>
            <w:tcW w:w="3678" w:type="dxa"/>
          </w:tcPr>
          <w:p w14:paraId="3655EF0E" w14:textId="65373E5D" w:rsidR="00756AEE" w:rsidRPr="00756AEE" w:rsidRDefault="00756AEE" w:rsidP="00756AE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6AEE">
              <w:rPr>
                <w:rFonts w:ascii="Times New Roman" w:hAnsi="Times New Roman"/>
                <w:sz w:val="26"/>
                <w:szCs w:val="26"/>
              </w:rPr>
              <w:t xml:space="preserve">Приложение  </w:t>
            </w:r>
          </w:p>
          <w:p w14:paraId="17F06D39" w14:textId="76977DF7" w:rsidR="00756AEE" w:rsidRPr="00756AEE" w:rsidRDefault="00756AEE" w:rsidP="00756AE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6AEE">
              <w:rPr>
                <w:rFonts w:ascii="Times New Roman" w:hAnsi="Times New Roman"/>
                <w:sz w:val="26"/>
                <w:szCs w:val="26"/>
              </w:rPr>
              <w:t>к решению Совета депутатов муниципального округа Северное Медведково</w:t>
            </w:r>
          </w:p>
          <w:p w14:paraId="102D45F2" w14:textId="502F90CC" w:rsidR="00756AEE" w:rsidRPr="00756AEE" w:rsidRDefault="00756AEE" w:rsidP="00756AE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6AEE">
              <w:rPr>
                <w:rFonts w:ascii="Times New Roman" w:hAnsi="Times New Roman"/>
                <w:sz w:val="26"/>
                <w:szCs w:val="26"/>
              </w:rPr>
              <w:t>от 12.12.2024 №15/</w:t>
            </w:r>
            <w:r w:rsidR="00837FA1">
              <w:rPr>
                <w:rFonts w:ascii="Times New Roman" w:hAnsi="Times New Roman"/>
                <w:sz w:val="26"/>
                <w:szCs w:val="26"/>
              </w:rPr>
              <w:t>10</w:t>
            </w:r>
            <w:r w:rsidRPr="00756AEE">
              <w:rPr>
                <w:rFonts w:ascii="Times New Roman" w:hAnsi="Times New Roman"/>
                <w:sz w:val="26"/>
                <w:szCs w:val="26"/>
              </w:rPr>
              <w:t>-СД</w:t>
            </w:r>
          </w:p>
        </w:tc>
      </w:tr>
    </w:tbl>
    <w:p w14:paraId="55621328" w14:textId="77777777" w:rsidR="00837FA1" w:rsidRDefault="00837FA1" w:rsidP="00837FA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14:paraId="095FA5F6" w14:textId="79BB6B2A" w:rsidR="00837FA1" w:rsidRPr="00837FA1" w:rsidRDefault="00837FA1" w:rsidP="00837FA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Эскиз гербовой печати Совета депутатов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городе Москве</w:t>
      </w:r>
    </w:p>
    <w:p w14:paraId="76252ABC" w14:textId="7A3EB155" w:rsidR="00837FA1" w:rsidRDefault="00837FA1" w:rsidP="00837FA1">
      <w:pPr>
        <w:widowControl w:val="0"/>
        <w:tabs>
          <w:tab w:val="left" w:pos="435"/>
          <w:tab w:val="center" w:pos="503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372F">
        <w:rPr>
          <w:noProof/>
        </w:rPr>
        <w:drawing>
          <wp:inline distT="0" distB="0" distL="0" distR="0" wp14:anchorId="6AA38558" wp14:editId="52261000">
            <wp:extent cx="2590800" cy="2600325"/>
            <wp:effectExtent l="0" t="0" r="0" b="9525"/>
            <wp:docPr id="1955165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FB1E5" w14:textId="29F75A66" w:rsidR="00837FA1" w:rsidRPr="00837FA1" w:rsidRDefault="00837FA1" w:rsidP="00837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Описание гербовой печати Совета депутатов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городе Москве</w:t>
      </w:r>
    </w:p>
    <w:p w14:paraId="0D085EC8" w14:textId="6F052863" w:rsidR="00837FA1" w:rsidRPr="00837FA1" w:rsidRDefault="00837FA1" w:rsidP="00DA5CF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Клише гербовой печати Совета депутатов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 в городе Москве (далее – печать) имеет форму круга диаметром 45 мм. </w:t>
      </w:r>
    </w:p>
    <w:p w14:paraId="1528E82A" w14:textId="77777777" w:rsidR="00837FA1" w:rsidRPr="00837FA1" w:rsidRDefault="00837FA1" w:rsidP="00DA5CF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внешнему кольцу клише печати ограничено ободом толщиной 1,3 (+0,1) мм, на котором располагается микротекст в негативном начертании (белый текст на черном фоне) с информацией об изготовлении печати. Микротекст состоит из повторяющейся записи, включающей слово «сертификат» с указанием номера сертификата изготовителя печати, года и месяца изготовления печати. </w:t>
      </w:r>
    </w:p>
    <w:p w14:paraId="5D5F4E00" w14:textId="49C422F6" w:rsidR="00837FA1" w:rsidRPr="00837FA1" w:rsidRDefault="00837FA1" w:rsidP="00DA5CF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центральном поле клише печати располагается в зеркальном изображении герб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 в городе Москве в соответствии с описанием, утвержденным решением Совета депутатов муниципального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 от 2</w:t>
      </w:r>
      <w:r w:rsidR="00DA5CF6" w:rsidRPr="00DA5CF6">
        <w:rPr>
          <w:rFonts w:ascii="Times New Roman" w:eastAsia="Times New Roman" w:hAnsi="Times New Roman"/>
          <w:sz w:val="26"/>
          <w:szCs w:val="26"/>
          <w:lang w:eastAsia="ru-RU"/>
        </w:rPr>
        <w:t>1.09.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A5CF6" w:rsidRPr="00DA5CF6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DA5CF6" w:rsidRPr="00DA5CF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DA5CF6" w:rsidRPr="00DA5CF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-СД «</w:t>
      </w:r>
      <w:r w:rsidRPr="00DA5CF6">
        <w:rPr>
          <w:rFonts w:ascii="Times New Roman" w:eastAsia="Times New Roman" w:hAnsi="Times New Roman"/>
          <w:sz w:val="26"/>
          <w:szCs w:val="26"/>
          <w:lang w:eastAsia="ru-RU"/>
        </w:rPr>
        <w:t>Об официальных символах (гербе и флаге) муниципального округа Северное Медведково в городе Москве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» (далее – герб). </w:t>
      </w:r>
    </w:p>
    <w:p w14:paraId="2C403F6D" w14:textId="77777777" w:rsidR="00837FA1" w:rsidRPr="00837FA1" w:rsidRDefault="00837FA1" w:rsidP="00DA5CF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На расстоянии 1 (-0,1) мм от герба по окружности располагается микротекст, состоящий из повторяющегося слова «МОСКВА».</w:t>
      </w:r>
    </w:p>
    <w:p w14:paraId="37CE01E1" w14:textId="77777777" w:rsidR="00837FA1" w:rsidRPr="00837FA1" w:rsidRDefault="00837FA1" w:rsidP="00DA5CF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Центральное поле клише печати отделяется кольцевой линией, толщиной 0,08 (+0,01) мм.</w:t>
      </w:r>
    </w:p>
    <w:p w14:paraId="752AE0F0" w14:textId="3EF1F0B1" w:rsidR="00837FA1" w:rsidRPr="00837FA1" w:rsidRDefault="00837FA1" w:rsidP="00DA5CF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Между кольцевой линией и негативным микротекстом по часовой стрелке и симметрично относительно вертикальной оси клише располагаются 2 концентрические строки информационного поля, содержащие запись «Совет депутатов внутригородского муниципального образования – муниципального округа </w:t>
      </w:r>
      <w:r w:rsidR="00DA5CF6">
        <w:rPr>
          <w:rFonts w:ascii="Times New Roman" w:eastAsia="Times New Roman" w:hAnsi="Times New Roman"/>
          <w:sz w:val="26"/>
          <w:szCs w:val="26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 в городе Москве». В нижней части информационного поля располагается сектор с элементом защиты печати.</w:t>
      </w:r>
    </w:p>
    <w:p w14:paraId="09044CFA" w14:textId="77777777" w:rsidR="00837FA1" w:rsidRPr="00837FA1" w:rsidRDefault="00837FA1" w:rsidP="00DA5CF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В качестве разделителя используется знак «снежинка».</w:t>
      </w:r>
    </w:p>
    <w:p w14:paraId="058F8EEE" w14:textId="0AE56357" w:rsidR="00837FA1" w:rsidRPr="00837FA1" w:rsidRDefault="00837FA1" w:rsidP="00837FA1">
      <w:pPr>
        <w:tabs>
          <w:tab w:val="left" w:pos="2820"/>
        </w:tabs>
        <w:rPr>
          <w:rFonts w:ascii="Times New Roman" w:hAnsi="Times New Roman"/>
          <w:sz w:val="24"/>
          <w:szCs w:val="24"/>
        </w:rPr>
      </w:pPr>
    </w:p>
    <w:sectPr w:rsidR="00837FA1" w:rsidRPr="00837FA1" w:rsidSect="00756AEE">
      <w:footerReference w:type="default" r:id="rId9"/>
      <w:pgSz w:w="11906" w:h="16838"/>
      <w:pgMar w:top="1134" w:right="851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7EDAC" w14:textId="77777777" w:rsidR="002E6788" w:rsidRDefault="002E6788" w:rsidP="00CE7EDD">
      <w:pPr>
        <w:spacing w:after="0" w:line="240" w:lineRule="auto"/>
      </w:pPr>
      <w:r>
        <w:separator/>
      </w:r>
    </w:p>
  </w:endnote>
  <w:endnote w:type="continuationSeparator" w:id="0">
    <w:p w14:paraId="78BC2D23" w14:textId="77777777" w:rsidR="002E6788" w:rsidRDefault="002E6788" w:rsidP="00C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5308048"/>
      <w:docPartObj>
        <w:docPartGallery w:val="Page Numbers (Bottom of Page)"/>
        <w:docPartUnique/>
      </w:docPartObj>
    </w:sdtPr>
    <w:sdtContent>
      <w:p w14:paraId="6B3EAB19" w14:textId="77777777" w:rsidR="00CE7EDD" w:rsidRDefault="00000000">
        <w:pPr>
          <w:pStyle w:val="ab"/>
          <w:jc w:val="right"/>
        </w:pPr>
      </w:p>
    </w:sdtContent>
  </w:sdt>
  <w:p w14:paraId="5E36BE97" w14:textId="77777777" w:rsidR="00CE7EDD" w:rsidRDefault="00CE7E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1AF3D" w14:textId="77777777" w:rsidR="002E6788" w:rsidRDefault="002E6788" w:rsidP="00CE7EDD">
      <w:pPr>
        <w:spacing w:after="0" w:line="240" w:lineRule="auto"/>
      </w:pPr>
      <w:r>
        <w:separator/>
      </w:r>
    </w:p>
  </w:footnote>
  <w:footnote w:type="continuationSeparator" w:id="0">
    <w:p w14:paraId="092BD392" w14:textId="77777777" w:rsidR="002E6788" w:rsidRDefault="002E6788" w:rsidP="00CE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1A0"/>
    <w:multiLevelType w:val="hybridMultilevel"/>
    <w:tmpl w:val="3B8A77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A56"/>
    <w:multiLevelType w:val="hybridMultilevel"/>
    <w:tmpl w:val="A260A734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CED"/>
    <w:multiLevelType w:val="hybridMultilevel"/>
    <w:tmpl w:val="33CC781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827F3E"/>
    <w:multiLevelType w:val="hybridMultilevel"/>
    <w:tmpl w:val="69EAB3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7855"/>
    <w:multiLevelType w:val="hybridMultilevel"/>
    <w:tmpl w:val="3B8A7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2CBB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3308FA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C22CE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06D8D"/>
    <w:multiLevelType w:val="hybridMultilevel"/>
    <w:tmpl w:val="1E6A525A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D812EF"/>
    <w:multiLevelType w:val="hybridMultilevel"/>
    <w:tmpl w:val="6B1803F0"/>
    <w:lvl w:ilvl="0" w:tplc="5288857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DEA5F15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74C39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60776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413F1"/>
    <w:multiLevelType w:val="hybridMultilevel"/>
    <w:tmpl w:val="3B8A77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76F38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87D8C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1814951">
    <w:abstractNumId w:val="15"/>
  </w:num>
  <w:num w:numId="2" w16cid:durableId="547882281">
    <w:abstractNumId w:val="8"/>
  </w:num>
  <w:num w:numId="3" w16cid:durableId="2041006174">
    <w:abstractNumId w:val="2"/>
  </w:num>
  <w:num w:numId="4" w16cid:durableId="1418556435">
    <w:abstractNumId w:val="5"/>
  </w:num>
  <w:num w:numId="5" w16cid:durableId="1544095077">
    <w:abstractNumId w:val="7"/>
  </w:num>
  <w:num w:numId="6" w16cid:durableId="1361008584">
    <w:abstractNumId w:val="10"/>
  </w:num>
  <w:num w:numId="7" w16cid:durableId="1792939253">
    <w:abstractNumId w:val="12"/>
  </w:num>
  <w:num w:numId="8" w16cid:durableId="1653438294">
    <w:abstractNumId w:val="14"/>
  </w:num>
  <w:num w:numId="9" w16cid:durableId="1700737044">
    <w:abstractNumId w:val="1"/>
  </w:num>
  <w:num w:numId="10" w16cid:durableId="1301379352">
    <w:abstractNumId w:val="6"/>
  </w:num>
  <w:num w:numId="11" w16cid:durableId="643512678">
    <w:abstractNumId w:val="9"/>
  </w:num>
  <w:num w:numId="12" w16cid:durableId="647629668">
    <w:abstractNumId w:val="11"/>
  </w:num>
  <w:num w:numId="13" w16cid:durableId="4665090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8997175">
    <w:abstractNumId w:val="4"/>
  </w:num>
  <w:num w:numId="15" w16cid:durableId="938178493">
    <w:abstractNumId w:val="0"/>
  </w:num>
  <w:num w:numId="16" w16cid:durableId="1086226043">
    <w:abstractNumId w:val="13"/>
  </w:num>
  <w:num w:numId="17" w16cid:durableId="1589272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A1"/>
    <w:rsid w:val="00003C90"/>
    <w:rsid w:val="0000750D"/>
    <w:rsid w:val="000165B7"/>
    <w:rsid w:val="0001720E"/>
    <w:rsid w:val="00030465"/>
    <w:rsid w:val="00040F60"/>
    <w:rsid w:val="0006530C"/>
    <w:rsid w:val="00082EDE"/>
    <w:rsid w:val="0008693E"/>
    <w:rsid w:val="000A3775"/>
    <w:rsid w:val="000C0A71"/>
    <w:rsid w:val="000E372F"/>
    <w:rsid w:val="000E7709"/>
    <w:rsid w:val="000F018C"/>
    <w:rsid w:val="000F7144"/>
    <w:rsid w:val="00100C32"/>
    <w:rsid w:val="0010418A"/>
    <w:rsid w:val="001225FE"/>
    <w:rsid w:val="001257CC"/>
    <w:rsid w:val="00127335"/>
    <w:rsid w:val="00130D91"/>
    <w:rsid w:val="00131C57"/>
    <w:rsid w:val="0013315A"/>
    <w:rsid w:val="001352CB"/>
    <w:rsid w:val="001528A3"/>
    <w:rsid w:val="00157F96"/>
    <w:rsid w:val="00161E39"/>
    <w:rsid w:val="00162AA6"/>
    <w:rsid w:val="00162E17"/>
    <w:rsid w:val="0016550F"/>
    <w:rsid w:val="00184773"/>
    <w:rsid w:val="001A7944"/>
    <w:rsid w:val="001B7769"/>
    <w:rsid w:val="001C25E0"/>
    <w:rsid w:val="001C7371"/>
    <w:rsid w:val="001E3F70"/>
    <w:rsid w:val="001F1EDC"/>
    <w:rsid w:val="001F647C"/>
    <w:rsid w:val="00200BF3"/>
    <w:rsid w:val="00200F9A"/>
    <w:rsid w:val="0021064A"/>
    <w:rsid w:val="00214BFB"/>
    <w:rsid w:val="00243A13"/>
    <w:rsid w:val="00246C1C"/>
    <w:rsid w:val="00247EBE"/>
    <w:rsid w:val="002615A5"/>
    <w:rsid w:val="002734CC"/>
    <w:rsid w:val="0028256D"/>
    <w:rsid w:val="00291D25"/>
    <w:rsid w:val="002A1A76"/>
    <w:rsid w:val="002A2D02"/>
    <w:rsid w:val="002A75C8"/>
    <w:rsid w:val="002A795E"/>
    <w:rsid w:val="002B761D"/>
    <w:rsid w:val="002E0A6D"/>
    <w:rsid w:val="002E1C54"/>
    <w:rsid w:val="002E6788"/>
    <w:rsid w:val="002F2A9A"/>
    <w:rsid w:val="00326991"/>
    <w:rsid w:val="0033367C"/>
    <w:rsid w:val="00343A7D"/>
    <w:rsid w:val="00356661"/>
    <w:rsid w:val="00375B3A"/>
    <w:rsid w:val="00377164"/>
    <w:rsid w:val="00394F68"/>
    <w:rsid w:val="003B249E"/>
    <w:rsid w:val="003C0D54"/>
    <w:rsid w:val="003C1085"/>
    <w:rsid w:val="003C5FA5"/>
    <w:rsid w:val="003D09E5"/>
    <w:rsid w:val="003E09DB"/>
    <w:rsid w:val="003F407B"/>
    <w:rsid w:val="003F62A3"/>
    <w:rsid w:val="00401E1E"/>
    <w:rsid w:val="004108B9"/>
    <w:rsid w:val="0041437C"/>
    <w:rsid w:val="0042230F"/>
    <w:rsid w:val="00422421"/>
    <w:rsid w:val="00424E38"/>
    <w:rsid w:val="00430081"/>
    <w:rsid w:val="0043119A"/>
    <w:rsid w:val="00435900"/>
    <w:rsid w:val="004417EC"/>
    <w:rsid w:val="004464A2"/>
    <w:rsid w:val="00446B89"/>
    <w:rsid w:val="00450E04"/>
    <w:rsid w:val="0046484A"/>
    <w:rsid w:val="004708ED"/>
    <w:rsid w:val="00473F67"/>
    <w:rsid w:val="004816DD"/>
    <w:rsid w:val="00483471"/>
    <w:rsid w:val="004928D5"/>
    <w:rsid w:val="00492FDC"/>
    <w:rsid w:val="004A0D6D"/>
    <w:rsid w:val="004A5B9A"/>
    <w:rsid w:val="004A749C"/>
    <w:rsid w:val="004B0494"/>
    <w:rsid w:val="004B2E5C"/>
    <w:rsid w:val="004B71EE"/>
    <w:rsid w:val="004C4C7D"/>
    <w:rsid w:val="004E731F"/>
    <w:rsid w:val="004F5645"/>
    <w:rsid w:val="005010CD"/>
    <w:rsid w:val="005050DF"/>
    <w:rsid w:val="005153F3"/>
    <w:rsid w:val="005166A3"/>
    <w:rsid w:val="00521189"/>
    <w:rsid w:val="00532D7E"/>
    <w:rsid w:val="00535E2D"/>
    <w:rsid w:val="005447CB"/>
    <w:rsid w:val="00552F64"/>
    <w:rsid w:val="00553686"/>
    <w:rsid w:val="0057141D"/>
    <w:rsid w:val="00572B35"/>
    <w:rsid w:val="0057560D"/>
    <w:rsid w:val="005760CE"/>
    <w:rsid w:val="0058652C"/>
    <w:rsid w:val="0059722C"/>
    <w:rsid w:val="005A0BF1"/>
    <w:rsid w:val="005A1197"/>
    <w:rsid w:val="005A40D9"/>
    <w:rsid w:val="005A5390"/>
    <w:rsid w:val="005B418F"/>
    <w:rsid w:val="005C649C"/>
    <w:rsid w:val="005D71E7"/>
    <w:rsid w:val="005E41B0"/>
    <w:rsid w:val="005E4F27"/>
    <w:rsid w:val="00611F3E"/>
    <w:rsid w:val="00617970"/>
    <w:rsid w:val="00622B86"/>
    <w:rsid w:val="006231DA"/>
    <w:rsid w:val="00623647"/>
    <w:rsid w:val="00633399"/>
    <w:rsid w:val="00633CB6"/>
    <w:rsid w:val="00634AD2"/>
    <w:rsid w:val="006836CB"/>
    <w:rsid w:val="00686A02"/>
    <w:rsid w:val="006912C0"/>
    <w:rsid w:val="00692B0B"/>
    <w:rsid w:val="006A5B60"/>
    <w:rsid w:val="006A7F79"/>
    <w:rsid w:val="006C3EBE"/>
    <w:rsid w:val="006C5BDE"/>
    <w:rsid w:val="006D58F9"/>
    <w:rsid w:val="006D66CC"/>
    <w:rsid w:val="006E6CBE"/>
    <w:rsid w:val="006E7043"/>
    <w:rsid w:val="006E7875"/>
    <w:rsid w:val="006F2420"/>
    <w:rsid w:val="006F573C"/>
    <w:rsid w:val="00700978"/>
    <w:rsid w:val="007078FD"/>
    <w:rsid w:val="007124C6"/>
    <w:rsid w:val="00721DB5"/>
    <w:rsid w:val="00726C3D"/>
    <w:rsid w:val="007308C2"/>
    <w:rsid w:val="00730E74"/>
    <w:rsid w:val="00737747"/>
    <w:rsid w:val="00737D4C"/>
    <w:rsid w:val="00756AEE"/>
    <w:rsid w:val="007572DE"/>
    <w:rsid w:val="00770C5C"/>
    <w:rsid w:val="0079714C"/>
    <w:rsid w:val="007A0C72"/>
    <w:rsid w:val="007B17A8"/>
    <w:rsid w:val="007B4191"/>
    <w:rsid w:val="007B6901"/>
    <w:rsid w:val="007E2045"/>
    <w:rsid w:val="007E3514"/>
    <w:rsid w:val="007F65CA"/>
    <w:rsid w:val="007F75BC"/>
    <w:rsid w:val="008016E3"/>
    <w:rsid w:val="0080367D"/>
    <w:rsid w:val="0080557A"/>
    <w:rsid w:val="00806F8C"/>
    <w:rsid w:val="00807E78"/>
    <w:rsid w:val="008113CF"/>
    <w:rsid w:val="00837FA1"/>
    <w:rsid w:val="00854B08"/>
    <w:rsid w:val="0085535F"/>
    <w:rsid w:val="00856BAA"/>
    <w:rsid w:val="0086248E"/>
    <w:rsid w:val="00892674"/>
    <w:rsid w:val="008A3A76"/>
    <w:rsid w:val="008A4BD2"/>
    <w:rsid w:val="008C55CC"/>
    <w:rsid w:val="008D066D"/>
    <w:rsid w:val="008D0F64"/>
    <w:rsid w:val="008D4193"/>
    <w:rsid w:val="008E1FD8"/>
    <w:rsid w:val="008E2BE5"/>
    <w:rsid w:val="008F0E7B"/>
    <w:rsid w:val="008F7680"/>
    <w:rsid w:val="009132EF"/>
    <w:rsid w:val="0091495E"/>
    <w:rsid w:val="00915585"/>
    <w:rsid w:val="00927ADB"/>
    <w:rsid w:val="009506CA"/>
    <w:rsid w:val="0095308C"/>
    <w:rsid w:val="00962107"/>
    <w:rsid w:val="0097504F"/>
    <w:rsid w:val="00986980"/>
    <w:rsid w:val="009C1885"/>
    <w:rsid w:val="009C27C4"/>
    <w:rsid w:val="009E646F"/>
    <w:rsid w:val="009E7711"/>
    <w:rsid w:val="009F54B7"/>
    <w:rsid w:val="009F6F16"/>
    <w:rsid w:val="00A011B2"/>
    <w:rsid w:val="00A01D42"/>
    <w:rsid w:val="00A32255"/>
    <w:rsid w:val="00A53BE3"/>
    <w:rsid w:val="00A72CAE"/>
    <w:rsid w:val="00AA4A4E"/>
    <w:rsid w:val="00AA4BA1"/>
    <w:rsid w:val="00AC1794"/>
    <w:rsid w:val="00AD53FE"/>
    <w:rsid w:val="00AE6E9B"/>
    <w:rsid w:val="00AE7FBF"/>
    <w:rsid w:val="00AF66AD"/>
    <w:rsid w:val="00AF73DB"/>
    <w:rsid w:val="00B07CF6"/>
    <w:rsid w:val="00B23359"/>
    <w:rsid w:val="00B3060B"/>
    <w:rsid w:val="00B31179"/>
    <w:rsid w:val="00B55768"/>
    <w:rsid w:val="00B67D60"/>
    <w:rsid w:val="00B80415"/>
    <w:rsid w:val="00B82715"/>
    <w:rsid w:val="00B84222"/>
    <w:rsid w:val="00B874EA"/>
    <w:rsid w:val="00B96BEC"/>
    <w:rsid w:val="00BA4E2B"/>
    <w:rsid w:val="00BA7440"/>
    <w:rsid w:val="00BB2B32"/>
    <w:rsid w:val="00BC09EC"/>
    <w:rsid w:val="00BC1687"/>
    <w:rsid w:val="00BD0438"/>
    <w:rsid w:val="00BD42FA"/>
    <w:rsid w:val="00BD54FC"/>
    <w:rsid w:val="00BE129F"/>
    <w:rsid w:val="00BE1932"/>
    <w:rsid w:val="00C00D9A"/>
    <w:rsid w:val="00C01026"/>
    <w:rsid w:val="00C054DD"/>
    <w:rsid w:val="00C0623B"/>
    <w:rsid w:val="00C12424"/>
    <w:rsid w:val="00C13737"/>
    <w:rsid w:val="00C1521B"/>
    <w:rsid w:val="00C173C6"/>
    <w:rsid w:val="00C311A5"/>
    <w:rsid w:val="00C34BFE"/>
    <w:rsid w:val="00C34E68"/>
    <w:rsid w:val="00C36F71"/>
    <w:rsid w:val="00C37EE4"/>
    <w:rsid w:val="00C526C9"/>
    <w:rsid w:val="00C7103B"/>
    <w:rsid w:val="00C77D10"/>
    <w:rsid w:val="00C8225E"/>
    <w:rsid w:val="00C86E81"/>
    <w:rsid w:val="00C90389"/>
    <w:rsid w:val="00C94160"/>
    <w:rsid w:val="00C94688"/>
    <w:rsid w:val="00C950F6"/>
    <w:rsid w:val="00CC762A"/>
    <w:rsid w:val="00CD06A7"/>
    <w:rsid w:val="00CD57B5"/>
    <w:rsid w:val="00CE0EFC"/>
    <w:rsid w:val="00CE3A69"/>
    <w:rsid w:val="00CE774B"/>
    <w:rsid w:val="00CE7EDD"/>
    <w:rsid w:val="00CF2855"/>
    <w:rsid w:val="00CF7F85"/>
    <w:rsid w:val="00D05658"/>
    <w:rsid w:val="00D17C3D"/>
    <w:rsid w:val="00D21B42"/>
    <w:rsid w:val="00D30DF7"/>
    <w:rsid w:val="00D31281"/>
    <w:rsid w:val="00D32198"/>
    <w:rsid w:val="00D3404F"/>
    <w:rsid w:val="00D35F7C"/>
    <w:rsid w:val="00D416EF"/>
    <w:rsid w:val="00D458EE"/>
    <w:rsid w:val="00D5454A"/>
    <w:rsid w:val="00D676A5"/>
    <w:rsid w:val="00D73ECA"/>
    <w:rsid w:val="00D80BD5"/>
    <w:rsid w:val="00D8252C"/>
    <w:rsid w:val="00D91A31"/>
    <w:rsid w:val="00DA0757"/>
    <w:rsid w:val="00DA5CF6"/>
    <w:rsid w:val="00DA76E3"/>
    <w:rsid w:val="00DD55E6"/>
    <w:rsid w:val="00DF3069"/>
    <w:rsid w:val="00E0016F"/>
    <w:rsid w:val="00E07DD4"/>
    <w:rsid w:val="00E10FA0"/>
    <w:rsid w:val="00E1139F"/>
    <w:rsid w:val="00E37550"/>
    <w:rsid w:val="00E43A9F"/>
    <w:rsid w:val="00E47390"/>
    <w:rsid w:val="00E52D95"/>
    <w:rsid w:val="00E55C85"/>
    <w:rsid w:val="00E650B8"/>
    <w:rsid w:val="00E65B16"/>
    <w:rsid w:val="00E72F7E"/>
    <w:rsid w:val="00E80B91"/>
    <w:rsid w:val="00E84161"/>
    <w:rsid w:val="00E84F38"/>
    <w:rsid w:val="00E87589"/>
    <w:rsid w:val="00E930F8"/>
    <w:rsid w:val="00E97AB7"/>
    <w:rsid w:val="00EB2A79"/>
    <w:rsid w:val="00EB6CC8"/>
    <w:rsid w:val="00EC1E04"/>
    <w:rsid w:val="00EC560B"/>
    <w:rsid w:val="00EE59CE"/>
    <w:rsid w:val="00F10BC1"/>
    <w:rsid w:val="00F13A3D"/>
    <w:rsid w:val="00F14E3A"/>
    <w:rsid w:val="00F15B67"/>
    <w:rsid w:val="00F17C0E"/>
    <w:rsid w:val="00F2561D"/>
    <w:rsid w:val="00F32949"/>
    <w:rsid w:val="00F4045E"/>
    <w:rsid w:val="00F43784"/>
    <w:rsid w:val="00F52BB8"/>
    <w:rsid w:val="00F74649"/>
    <w:rsid w:val="00F85A7E"/>
    <w:rsid w:val="00F92335"/>
    <w:rsid w:val="00FA329C"/>
    <w:rsid w:val="00FA4B96"/>
    <w:rsid w:val="00FB430C"/>
    <w:rsid w:val="00FB543A"/>
    <w:rsid w:val="00FB6B10"/>
    <w:rsid w:val="00FD2ADB"/>
    <w:rsid w:val="00FE0C71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9F3"/>
  <w15:docId w15:val="{F02EC5C8-DEDD-46F4-8663-6477E8F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1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A1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F14E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14E3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14E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ED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ED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1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2E9B-1ACB-475F-B7B7-A827EF4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2024-09-25T12:02:00Z</cp:lastPrinted>
  <dcterms:created xsi:type="dcterms:W3CDTF">2024-12-06T07:39:00Z</dcterms:created>
  <dcterms:modified xsi:type="dcterms:W3CDTF">2024-12-12T14:28:00Z</dcterms:modified>
</cp:coreProperties>
</file>