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327E" w14:textId="77777777" w:rsidR="003C180A" w:rsidRDefault="003C180A" w:rsidP="003C180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3E2ABD3A" w14:textId="77777777" w:rsidR="003C180A" w:rsidRDefault="003C180A" w:rsidP="003C18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округа </w:t>
      </w:r>
    </w:p>
    <w:p w14:paraId="08AA2F6B" w14:textId="77777777" w:rsidR="003C180A" w:rsidRDefault="003C180A" w:rsidP="003C18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Северное Медведково</w:t>
      </w:r>
    </w:p>
    <w:p w14:paraId="03E9CB14" w14:textId="77777777" w:rsidR="003C180A" w:rsidRDefault="003C180A" w:rsidP="003C180A">
      <w:pPr>
        <w:jc w:val="both"/>
        <w:rPr>
          <w:sz w:val="28"/>
          <w:szCs w:val="28"/>
        </w:rPr>
      </w:pPr>
    </w:p>
    <w:p w14:paraId="3B208260" w14:textId="77777777" w:rsidR="003C180A" w:rsidRDefault="003C180A" w:rsidP="003C180A">
      <w:pPr>
        <w:jc w:val="center"/>
        <w:rPr>
          <w:sz w:val="28"/>
          <w:szCs w:val="28"/>
        </w:rPr>
      </w:pPr>
    </w:p>
    <w:p w14:paraId="69367AFC" w14:textId="77777777" w:rsidR="003C180A" w:rsidRDefault="003C180A" w:rsidP="003C180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625E1B6A" w14:textId="77777777" w:rsidR="00C400F0" w:rsidRDefault="00C400F0" w:rsidP="00C400F0">
      <w:pPr>
        <w:rPr>
          <w:b/>
          <w:sz w:val="28"/>
          <w:szCs w:val="28"/>
        </w:rPr>
      </w:pPr>
    </w:p>
    <w:p w14:paraId="17947558" w14:textId="77777777" w:rsidR="00C400F0" w:rsidRDefault="00C400F0" w:rsidP="00C400F0">
      <w:pPr>
        <w:rPr>
          <w:b/>
          <w:sz w:val="28"/>
          <w:szCs w:val="28"/>
        </w:rPr>
      </w:pPr>
    </w:p>
    <w:p w14:paraId="3866CA34" w14:textId="77777777" w:rsidR="00C400F0" w:rsidRDefault="00C400F0" w:rsidP="00C400F0">
      <w:pPr>
        <w:rPr>
          <w:b/>
          <w:sz w:val="28"/>
          <w:szCs w:val="28"/>
        </w:rPr>
      </w:pPr>
    </w:p>
    <w:p w14:paraId="604AAE79" w14:textId="77777777" w:rsidR="00C400F0" w:rsidRDefault="00C400F0" w:rsidP="00C400F0">
      <w:pPr>
        <w:rPr>
          <w:b/>
          <w:sz w:val="28"/>
          <w:szCs w:val="28"/>
        </w:rPr>
      </w:pPr>
    </w:p>
    <w:p w14:paraId="6E0F0F6F" w14:textId="1B4B18EC" w:rsidR="00DA42E1" w:rsidRDefault="005B4865" w:rsidP="005B18B6">
      <w:pPr>
        <w:rPr>
          <w:b/>
          <w:sz w:val="28"/>
          <w:szCs w:val="28"/>
        </w:rPr>
      </w:pPr>
      <w:r w:rsidRPr="00D203CC">
        <w:rPr>
          <w:b/>
          <w:sz w:val="28"/>
          <w:szCs w:val="28"/>
        </w:rPr>
        <w:t>01</w:t>
      </w:r>
      <w:r w:rsidR="003A3562" w:rsidRPr="00D203CC">
        <w:rPr>
          <w:b/>
          <w:sz w:val="28"/>
          <w:szCs w:val="28"/>
        </w:rPr>
        <w:t>.1</w:t>
      </w:r>
      <w:r w:rsidRPr="00D203CC">
        <w:rPr>
          <w:b/>
          <w:sz w:val="28"/>
          <w:szCs w:val="28"/>
        </w:rPr>
        <w:t>2</w:t>
      </w:r>
      <w:r w:rsidR="003A3562" w:rsidRPr="00D203CC">
        <w:rPr>
          <w:b/>
          <w:sz w:val="28"/>
          <w:szCs w:val="28"/>
        </w:rPr>
        <w:t>.20</w:t>
      </w:r>
      <w:r w:rsidRPr="00D203CC">
        <w:rPr>
          <w:b/>
          <w:sz w:val="28"/>
          <w:szCs w:val="28"/>
        </w:rPr>
        <w:t>22</w:t>
      </w:r>
      <w:r w:rsidR="003A3562" w:rsidRPr="00D203CC">
        <w:rPr>
          <w:b/>
          <w:sz w:val="28"/>
          <w:szCs w:val="28"/>
        </w:rPr>
        <w:t xml:space="preserve"> </w:t>
      </w:r>
      <w:r w:rsidR="00D203CC" w:rsidRPr="00D203CC">
        <w:rPr>
          <w:b/>
          <w:sz w:val="28"/>
          <w:szCs w:val="28"/>
        </w:rPr>
        <w:t xml:space="preserve">          </w:t>
      </w:r>
      <w:r w:rsidR="003A3562" w:rsidRPr="00D203CC">
        <w:rPr>
          <w:b/>
          <w:sz w:val="28"/>
          <w:szCs w:val="28"/>
        </w:rPr>
        <w:t xml:space="preserve">             </w:t>
      </w:r>
      <w:r w:rsidR="003C180A">
        <w:rPr>
          <w:b/>
          <w:sz w:val="28"/>
          <w:szCs w:val="28"/>
        </w:rPr>
        <w:t>№</w:t>
      </w:r>
      <w:r w:rsidR="003A3562" w:rsidRPr="00D203CC">
        <w:rPr>
          <w:b/>
          <w:sz w:val="28"/>
          <w:szCs w:val="28"/>
        </w:rPr>
        <w:t xml:space="preserve"> </w:t>
      </w:r>
      <w:r w:rsidR="00D203CC" w:rsidRPr="00D203CC">
        <w:rPr>
          <w:b/>
          <w:sz w:val="28"/>
          <w:szCs w:val="28"/>
        </w:rPr>
        <w:t>4</w:t>
      </w:r>
      <w:r w:rsidR="003A3562" w:rsidRPr="00D203CC">
        <w:rPr>
          <w:b/>
          <w:sz w:val="28"/>
          <w:szCs w:val="28"/>
        </w:rPr>
        <w:t>/</w:t>
      </w:r>
      <w:r w:rsidR="00B946D2">
        <w:rPr>
          <w:b/>
          <w:sz w:val="28"/>
          <w:szCs w:val="28"/>
        </w:rPr>
        <w:t>5</w:t>
      </w:r>
      <w:r w:rsidR="003A3562" w:rsidRPr="00D203CC">
        <w:rPr>
          <w:b/>
          <w:sz w:val="28"/>
          <w:szCs w:val="28"/>
        </w:rPr>
        <w:t>-</w:t>
      </w:r>
      <w:r w:rsidR="005B18B6" w:rsidRPr="00D203CC">
        <w:rPr>
          <w:b/>
          <w:sz w:val="28"/>
          <w:szCs w:val="28"/>
        </w:rPr>
        <w:t>С</w:t>
      </w:r>
      <w:r w:rsidR="003A3562" w:rsidRPr="00D203CC">
        <w:rPr>
          <w:b/>
          <w:sz w:val="28"/>
          <w:szCs w:val="28"/>
        </w:rPr>
        <w:t>Д</w:t>
      </w:r>
    </w:p>
    <w:p w14:paraId="2B07E409" w14:textId="77777777" w:rsidR="003C180A" w:rsidRPr="00D203CC" w:rsidRDefault="003C180A" w:rsidP="005B18B6">
      <w:pPr>
        <w:rPr>
          <w:b/>
          <w:sz w:val="28"/>
          <w:szCs w:val="28"/>
        </w:rPr>
      </w:pPr>
    </w:p>
    <w:p w14:paraId="289DC6FA" w14:textId="77777777" w:rsidR="00DA42E1" w:rsidRPr="00D203CC" w:rsidRDefault="00DA42E1" w:rsidP="005B18B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5B18B6" w:rsidRPr="00D203CC" w14:paraId="3431B0C9" w14:textId="77777777" w:rsidTr="00661E51">
        <w:tc>
          <w:tcPr>
            <w:tcW w:w="4788" w:type="dxa"/>
          </w:tcPr>
          <w:p w14:paraId="47E73E82" w14:textId="68891A79" w:rsidR="005B18B6" w:rsidRPr="00D203CC" w:rsidRDefault="005B4865" w:rsidP="005B4865">
            <w:pPr>
              <w:jc w:val="both"/>
              <w:rPr>
                <w:b/>
                <w:bCs/>
                <w:sz w:val="28"/>
                <w:szCs w:val="28"/>
              </w:rPr>
            </w:pPr>
            <w:r w:rsidRPr="00D203CC">
              <w:rPr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Северное Медведково от 19.11.2013 №16/4-СД </w:t>
            </w:r>
          </w:p>
        </w:tc>
        <w:tc>
          <w:tcPr>
            <w:tcW w:w="4783" w:type="dxa"/>
          </w:tcPr>
          <w:p w14:paraId="0D55EB54" w14:textId="77777777" w:rsidR="005B18B6" w:rsidRPr="00D203CC" w:rsidRDefault="005B18B6" w:rsidP="00661E51">
            <w:pPr>
              <w:rPr>
                <w:b/>
                <w:sz w:val="28"/>
                <w:szCs w:val="28"/>
              </w:rPr>
            </w:pPr>
          </w:p>
        </w:tc>
      </w:tr>
    </w:tbl>
    <w:p w14:paraId="7157DC7E" w14:textId="7EDB0C5C" w:rsidR="005B18B6" w:rsidRDefault="005B18B6" w:rsidP="005B18B6">
      <w:pPr>
        <w:jc w:val="both"/>
        <w:rPr>
          <w:sz w:val="26"/>
          <w:szCs w:val="26"/>
        </w:rPr>
      </w:pPr>
    </w:p>
    <w:p w14:paraId="34761A9C" w14:textId="77777777" w:rsidR="00DA7AA7" w:rsidRPr="005B4865" w:rsidRDefault="00DA7AA7" w:rsidP="005B18B6">
      <w:pPr>
        <w:jc w:val="both"/>
        <w:rPr>
          <w:sz w:val="26"/>
          <w:szCs w:val="26"/>
        </w:rPr>
      </w:pPr>
    </w:p>
    <w:p w14:paraId="52B2C6EF" w14:textId="1C506C19" w:rsidR="005B18B6" w:rsidRPr="005B4865" w:rsidRDefault="005B18B6" w:rsidP="00006DC2">
      <w:pPr>
        <w:ind w:firstLine="708"/>
        <w:jc w:val="both"/>
        <w:rPr>
          <w:b/>
          <w:sz w:val="26"/>
          <w:szCs w:val="26"/>
        </w:rPr>
      </w:pPr>
      <w:r w:rsidRPr="00D203CC">
        <w:rPr>
          <w:sz w:val="28"/>
          <w:szCs w:val="28"/>
        </w:rPr>
        <w:t xml:space="preserve">В целях организации антикоррупционной работы в муниципальном округе Северное Медведково в соответствии с Федеральным законом от 25.12.2008г. № 273-ФЗ «О противодействии коррупции», </w:t>
      </w:r>
      <w:r w:rsidR="007A037A" w:rsidRPr="00D203CC">
        <w:rPr>
          <w:sz w:val="28"/>
          <w:szCs w:val="28"/>
        </w:rPr>
        <w:t>Уставом муниципального округа Северное Медведково,</w:t>
      </w:r>
      <w:r w:rsidR="00D203CC">
        <w:rPr>
          <w:sz w:val="28"/>
          <w:szCs w:val="28"/>
        </w:rPr>
        <w:t xml:space="preserve"> </w:t>
      </w:r>
      <w:r w:rsidR="00D203CC" w:rsidRPr="00B37FF6">
        <w:rPr>
          <w:sz w:val="28"/>
          <w:szCs w:val="28"/>
        </w:rPr>
        <w:t>необходимостью внесения изменения в состав Комиссии по противодействию коррупции в органах местного самоуправления муниципального округа Северное Медведково</w:t>
      </w:r>
      <w:r w:rsidR="00D203CC">
        <w:rPr>
          <w:sz w:val="28"/>
          <w:szCs w:val="28"/>
        </w:rPr>
        <w:t>,</w:t>
      </w:r>
      <w:r w:rsidR="00D203CC" w:rsidRPr="005B4865">
        <w:rPr>
          <w:sz w:val="26"/>
          <w:szCs w:val="26"/>
        </w:rPr>
        <w:t xml:space="preserve"> </w:t>
      </w:r>
      <w:r w:rsidR="00D203CC" w:rsidRPr="00D203CC">
        <w:rPr>
          <w:b/>
          <w:bCs/>
          <w:sz w:val="26"/>
          <w:szCs w:val="26"/>
        </w:rPr>
        <w:t>Совет</w:t>
      </w:r>
      <w:r w:rsidRPr="00D203CC">
        <w:rPr>
          <w:b/>
          <w:bCs/>
          <w:sz w:val="26"/>
          <w:szCs w:val="26"/>
        </w:rPr>
        <w:t xml:space="preserve"> </w:t>
      </w:r>
      <w:r w:rsidRPr="005B4865">
        <w:rPr>
          <w:b/>
          <w:sz w:val="26"/>
          <w:szCs w:val="26"/>
        </w:rPr>
        <w:t>депутатов решил:</w:t>
      </w:r>
    </w:p>
    <w:p w14:paraId="2F868DBA" w14:textId="77777777" w:rsidR="005B18B6" w:rsidRPr="005B4865" w:rsidRDefault="005B18B6" w:rsidP="00006DC2">
      <w:pPr>
        <w:jc w:val="both"/>
        <w:rPr>
          <w:sz w:val="26"/>
          <w:szCs w:val="26"/>
        </w:rPr>
      </w:pPr>
    </w:p>
    <w:p w14:paraId="2EFB9CF8" w14:textId="4E29E260" w:rsidR="005B4865" w:rsidRPr="00D203CC" w:rsidRDefault="005B4865" w:rsidP="00203FE6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 w:rsidRPr="00D203CC">
        <w:rPr>
          <w:sz w:val="28"/>
          <w:szCs w:val="28"/>
        </w:rPr>
        <w:t>1. В</w:t>
      </w:r>
      <w:r w:rsidRPr="00D203CC">
        <w:rPr>
          <w:bCs/>
          <w:sz w:val="28"/>
          <w:szCs w:val="28"/>
        </w:rPr>
        <w:t xml:space="preserve">нести изменения в решение </w:t>
      </w:r>
      <w:r w:rsidRPr="00D203CC">
        <w:rPr>
          <w:sz w:val="28"/>
          <w:szCs w:val="28"/>
        </w:rPr>
        <w:t xml:space="preserve">Совета депутатов муниципального округа Северное Медведково от 19.11.2013 №16/4-СД </w:t>
      </w:r>
      <w:r w:rsidR="00D203CC" w:rsidRPr="00D203CC">
        <w:rPr>
          <w:sz w:val="28"/>
          <w:szCs w:val="28"/>
        </w:rPr>
        <w:t>«</w:t>
      </w:r>
      <w:r w:rsidR="00DA7AA7">
        <w:rPr>
          <w:sz w:val="28"/>
          <w:szCs w:val="28"/>
        </w:rPr>
        <w:t>О</w:t>
      </w:r>
      <w:r w:rsidRPr="00D203CC">
        <w:rPr>
          <w:bCs/>
          <w:color w:val="FF0000"/>
          <w:sz w:val="28"/>
          <w:szCs w:val="28"/>
        </w:rPr>
        <w:t xml:space="preserve"> </w:t>
      </w:r>
      <w:r w:rsidRPr="00DA7AA7">
        <w:rPr>
          <w:bCs/>
          <w:sz w:val="28"/>
          <w:szCs w:val="28"/>
        </w:rPr>
        <w:t xml:space="preserve">комиссии </w:t>
      </w:r>
      <w:r w:rsidRPr="00DA7AA7">
        <w:rPr>
          <w:sz w:val="28"/>
          <w:szCs w:val="28"/>
        </w:rPr>
        <w:t xml:space="preserve">по </w:t>
      </w:r>
      <w:r w:rsidRPr="00DA7AA7">
        <w:rPr>
          <w:bCs/>
          <w:sz w:val="28"/>
          <w:szCs w:val="28"/>
        </w:rPr>
        <w:t xml:space="preserve">противодействию коррупции в органах местного самоуправления 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</w:t>
      </w:r>
      <w:r w:rsidR="00D203CC" w:rsidRPr="00DA7AA7">
        <w:rPr>
          <w:iCs/>
          <w:spacing w:val="16"/>
          <w:sz w:val="28"/>
          <w:szCs w:val="28"/>
        </w:rPr>
        <w:t>»</w:t>
      </w:r>
      <w:r w:rsidRPr="00D203CC">
        <w:rPr>
          <w:bCs/>
          <w:sz w:val="28"/>
          <w:szCs w:val="28"/>
        </w:rPr>
        <w:t xml:space="preserve"> (в редакции решений </w:t>
      </w:r>
      <w:r w:rsidRPr="00D203CC">
        <w:rPr>
          <w:sz w:val="28"/>
          <w:szCs w:val="28"/>
        </w:rPr>
        <w:t>Совета депутатов муниципального округа Северное Медведково</w:t>
      </w:r>
      <w:r w:rsidRPr="00D203CC">
        <w:rPr>
          <w:bCs/>
          <w:sz w:val="28"/>
          <w:szCs w:val="28"/>
        </w:rPr>
        <w:t xml:space="preserve"> </w:t>
      </w:r>
      <w:r w:rsidR="00203FE6" w:rsidRPr="00D203CC">
        <w:rPr>
          <w:bCs/>
          <w:sz w:val="28"/>
          <w:szCs w:val="28"/>
        </w:rPr>
        <w:t xml:space="preserve">от </w:t>
      </w:r>
      <w:r w:rsidR="00203FE6" w:rsidRPr="005055BD">
        <w:rPr>
          <w:bCs/>
          <w:sz w:val="28"/>
          <w:szCs w:val="28"/>
        </w:rPr>
        <w:t>27.10.2016 №9/6-СД</w:t>
      </w:r>
      <w:r w:rsidR="00203FE6" w:rsidRPr="005055BD">
        <w:rPr>
          <w:sz w:val="28"/>
          <w:szCs w:val="28"/>
        </w:rPr>
        <w:t>,</w:t>
      </w:r>
      <w:r w:rsidR="00203FE6" w:rsidRPr="005055BD">
        <w:rPr>
          <w:bCs/>
          <w:sz w:val="28"/>
          <w:szCs w:val="28"/>
        </w:rPr>
        <w:t xml:space="preserve"> </w:t>
      </w:r>
      <w:r w:rsidRPr="00D203CC">
        <w:rPr>
          <w:bCs/>
          <w:sz w:val="28"/>
          <w:szCs w:val="28"/>
        </w:rPr>
        <w:t xml:space="preserve">от </w:t>
      </w:r>
      <w:r w:rsidR="00203FE6" w:rsidRPr="00D203CC">
        <w:rPr>
          <w:bCs/>
          <w:sz w:val="28"/>
          <w:szCs w:val="28"/>
        </w:rPr>
        <w:t>19</w:t>
      </w:r>
      <w:r w:rsidRPr="00D203CC">
        <w:rPr>
          <w:bCs/>
          <w:sz w:val="28"/>
          <w:szCs w:val="28"/>
        </w:rPr>
        <w:t>.</w:t>
      </w:r>
      <w:r w:rsidR="00203FE6" w:rsidRPr="00D203CC">
        <w:rPr>
          <w:bCs/>
          <w:sz w:val="28"/>
          <w:szCs w:val="28"/>
        </w:rPr>
        <w:t>1</w:t>
      </w:r>
      <w:r w:rsidRPr="00D203CC">
        <w:rPr>
          <w:bCs/>
          <w:sz w:val="28"/>
          <w:szCs w:val="28"/>
        </w:rPr>
        <w:t>0.201</w:t>
      </w:r>
      <w:r w:rsidR="00203FE6" w:rsidRPr="00D203CC">
        <w:rPr>
          <w:bCs/>
          <w:sz w:val="28"/>
          <w:szCs w:val="28"/>
        </w:rPr>
        <w:t>7</w:t>
      </w:r>
      <w:r w:rsidRPr="00D203CC">
        <w:rPr>
          <w:bCs/>
          <w:sz w:val="28"/>
          <w:szCs w:val="28"/>
        </w:rPr>
        <w:t xml:space="preserve"> №</w:t>
      </w:r>
      <w:r w:rsidR="00203FE6" w:rsidRPr="00D203CC">
        <w:rPr>
          <w:bCs/>
          <w:sz w:val="28"/>
          <w:szCs w:val="28"/>
        </w:rPr>
        <w:t>2</w:t>
      </w:r>
      <w:r w:rsidRPr="00D203CC">
        <w:rPr>
          <w:bCs/>
          <w:sz w:val="28"/>
          <w:szCs w:val="28"/>
        </w:rPr>
        <w:t>/6-СД</w:t>
      </w:r>
      <w:r w:rsidR="00DA7AA7">
        <w:rPr>
          <w:bCs/>
          <w:sz w:val="28"/>
          <w:szCs w:val="28"/>
        </w:rPr>
        <w:t xml:space="preserve">, </w:t>
      </w:r>
      <w:r w:rsidRPr="00D203CC">
        <w:rPr>
          <w:bCs/>
          <w:sz w:val="28"/>
          <w:szCs w:val="28"/>
        </w:rPr>
        <w:t xml:space="preserve">от </w:t>
      </w:r>
      <w:r w:rsidR="00203FE6" w:rsidRPr="00D203CC">
        <w:rPr>
          <w:bCs/>
          <w:sz w:val="28"/>
          <w:szCs w:val="28"/>
        </w:rPr>
        <w:t>1</w:t>
      </w:r>
      <w:r w:rsidRPr="00D203CC">
        <w:rPr>
          <w:bCs/>
          <w:sz w:val="28"/>
          <w:szCs w:val="28"/>
        </w:rPr>
        <w:t>8.0</w:t>
      </w:r>
      <w:r w:rsidR="00203FE6" w:rsidRPr="00D203CC">
        <w:rPr>
          <w:bCs/>
          <w:sz w:val="28"/>
          <w:szCs w:val="28"/>
        </w:rPr>
        <w:t>4</w:t>
      </w:r>
      <w:r w:rsidRPr="00D203CC">
        <w:rPr>
          <w:bCs/>
          <w:sz w:val="28"/>
          <w:szCs w:val="28"/>
        </w:rPr>
        <w:t>.201</w:t>
      </w:r>
      <w:r w:rsidR="00203FE6" w:rsidRPr="00D203CC">
        <w:rPr>
          <w:bCs/>
          <w:sz w:val="28"/>
          <w:szCs w:val="28"/>
        </w:rPr>
        <w:t>9</w:t>
      </w:r>
      <w:r w:rsidRPr="00D203CC">
        <w:rPr>
          <w:bCs/>
          <w:sz w:val="28"/>
          <w:szCs w:val="28"/>
        </w:rPr>
        <w:t xml:space="preserve"> №</w:t>
      </w:r>
      <w:r w:rsidR="00203FE6" w:rsidRPr="00D203CC">
        <w:rPr>
          <w:bCs/>
          <w:sz w:val="28"/>
          <w:szCs w:val="28"/>
        </w:rPr>
        <w:t>4</w:t>
      </w:r>
      <w:r w:rsidRPr="00D203CC">
        <w:rPr>
          <w:bCs/>
          <w:sz w:val="28"/>
          <w:szCs w:val="28"/>
        </w:rPr>
        <w:t>/</w:t>
      </w:r>
      <w:r w:rsidR="00203FE6" w:rsidRPr="00D203CC">
        <w:rPr>
          <w:bCs/>
          <w:sz w:val="28"/>
          <w:szCs w:val="28"/>
        </w:rPr>
        <w:t>8</w:t>
      </w:r>
      <w:r w:rsidRPr="00D203CC">
        <w:rPr>
          <w:bCs/>
          <w:sz w:val="28"/>
          <w:szCs w:val="28"/>
        </w:rPr>
        <w:t>-СД</w:t>
      </w:r>
      <w:r w:rsidRPr="00D203CC">
        <w:rPr>
          <w:sz w:val="28"/>
          <w:szCs w:val="28"/>
        </w:rPr>
        <w:t>)</w:t>
      </w:r>
      <w:r w:rsidR="00DA7AA7">
        <w:rPr>
          <w:sz w:val="28"/>
          <w:szCs w:val="28"/>
        </w:rPr>
        <w:t xml:space="preserve">, </w:t>
      </w:r>
      <w:r w:rsidR="00DA7AA7" w:rsidRPr="00A712B0">
        <w:rPr>
          <w:sz w:val="28"/>
          <w:szCs w:val="28"/>
        </w:rPr>
        <w:t>и</w:t>
      </w:r>
      <w:r w:rsidR="00DA7AA7" w:rsidRPr="00A712B0">
        <w:rPr>
          <w:iCs/>
          <w:sz w:val="28"/>
          <w:szCs w:val="28"/>
        </w:rPr>
        <w:t>зложив приложе</w:t>
      </w:r>
      <w:r w:rsidR="00DA7AA7">
        <w:rPr>
          <w:iCs/>
          <w:sz w:val="28"/>
          <w:szCs w:val="28"/>
        </w:rPr>
        <w:t>ния 1 и 2</w:t>
      </w:r>
      <w:r w:rsidR="00DA7AA7" w:rsidRPr="00A712B0">
        <w:rPr>
          <w:iCs/>
          <w:sz w:val="28"/>
          <w:szCs w:val="28"/>
        </w:rPr>
        <w:t xml:space="preserve"> к решени</w:t>
      </w:r>
      <w:r w:rsidR="00DA7AA7">
        <w:rPr>
          <w:iCs/>
          <w:sz w:val="28"/>
          <w:szCs w:val="28"/>
        </w:rPr>
        <w:t xml:space="preserve">ю в редакции согласно приложениям 1 и 2 </w:t>
      </w:r>
      <w:r w:rsidR="00DA7AA7" w:rsidRPr="00A712B0">
        <w:rPr>
          <w:iCs/>
          <w:sz w:val="28"/>
          <w:szCs w:val="28"/>
        </w:rPr>
        <w:t>к настоящему решению.</w:t>
      </w:r>
    </w:p>
    <w:p w14:paraId="71F49C17" w14:textId="77777777" w:rsidR="005B4865" w:rsidRPr="00D203CC" w:rsidRDefault="005B4865" w:rsidP="005B4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CC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09268A95" w14:textId="230A7481" w:rsidR="00172E06" w:rsidRPr="00D203CC" w:rsidRDefault="00172E06" w:rsidP="00006DC2">
      <w:pPr>
        <w:adjustRightInd w:val="0"/>
        <w:jc w:val="both"/>
        <w:rPr>
          <w:sz w:val="28"/>
          <w:szCs w:val="28"/>
        </w:rPr>
      </w:pPr>
      <w:r w:rsidRPr="00D203CC">
        <w:rPr>
          <w:sz w:val="28"/>
          <w:szCs w:val="28"/>
        </w:rPr>
        <w:t xml:space="preserve">       </w:t>
      </w:r>
      <w:r w:rsidR="003C180A">
        <w:rPr>
          <w:sz w:val="28"/>
          <w:szCs w:val="28"/>
        </w:rPr>
        <w:t>3</w:t>
      </w:r>
      <w:r w:rsidRPr="00D203CC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Северное Медведково </w:t>
      </w:r>
      <w:r w:rsidR="005B4865" w:rsidRPr="00D203CC">
        <w:rPr>
          <w:sz w:val="28"/>
          <w:szCs w:val="28"/>
        </w:rPr>
        <w:t>Сапронова А.С.</w:t>
      </w:r>
    </w:p>
    <w:p w14:paraId="269F28DB" w14:textId="37DE5691" w:rsidR="00172E06" w:rsidRDefault="00172E06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7ABBC69" w14:textId="4267E9C7" w:rsidR="00DA7AA7" w:rsidRDefault="00DA7AA7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78044C5" w14:textId="77777777" w:rsidR="00DA7AA7" w:rsidRPr="00D203CC" w:rsidRDefault="00DA7AA7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2E06" w:rsidRPr="00D203CC" w14:paraId="789A39B3" w14:textId="77777777" w:rsidTr="00C25384">
        <w:tc>
          <w:tcPr>
            <w:tcW w:w="4785" w:type="dxa"/>
            <w:shd w:val="clear" w:color="auto" w:fill="auto"/>
            <w:hideMark/>
          </w:tcPr>
          <w:p w14:paraId="42EF3246" w14:textId="77777777" w:rsidR="00172E06" w:rsidRPr="00D203CC" w:rsidRDefault="00172E06" w:rsidP="00C25384">
            <w:pPr>
              <w:rPr>
                <w:b/>
                <w:sz w:val="28"/>
                <w:szCs w:val="28"/>
              </w:rPr>
            </w:pPr>
            <w:r w:rsidRPr="00D203CC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6D6883AA" w14:textId="77777777" w:rsidR="00172E06" w:rsidRPr="00D203CC" w:rsidRDefault="00172E06" w:rsidP="00C25384">
            <w:pPr>
              <w:rPr>
                <w:b/>
                <w:sz w:val="28"/>
                <w:szCs w:val="28"/>
              </w:rPr>
            </w:pPr>
          </w:p>
          <w:p w14:paraId="5D900199" w14:textId="10F7F738" w:rsidR="00172E06" w:rsidRPr="00D203CC" w:rsidRDefault="00172E06" w:rsidP="00203FE6">
            <w:pPr>
              <w:rPr>
                <w:b/>
                <w:sz w:val="28"/>
                <w:szCs w:val="28"/>
              </w:rPr>
            </w:pPr>
            <w:r w:rsidRPr="00D203CC">
              <w:rPr>
                <w:b/>
                <w:sz w:val="28"/>
                <w:szCs w:val="28"/>
              </w:rPr>
              <w:t xml:space="preserve">                        </w:t>
            </w:r>
            <w:r w:rsidR="005B4865" w:rsidRPr="00D203CC">
              <w:rPr>
                <w:b/>
                <w:sz w:val="28"/>
                <w:szCs w:val="28"/>
              </w:rPr>
              <w:t xml:space="preserve">         </w:t>
            </w:r>
            <w:r w:rsidRPr="00D203CC">
              <w:rPr>
                <w:b/>
                <w:sz w:val="28"/>
                <w:szCs w:val="28"/>
              </w:rPr>
              <w:t xml:space="preserve">     </w:t>
            </w:r>
            <w:r w:rsidR="005B4865" w:rsidRPr="00D203CC">
              <w:rPr>
                <w:b/>
                <w:sz w:val="28"/>
                <w:szCs w:val="28"/>
              </w:rPr>
              <w:t>А.С. Сапронов</w:t>
            </w:r>
          </w:p>
        </w:tc>
      </w:tr>
    </w:tbl>
    <w:p w14:paraId="4FA4702D" w14:textId="77777777" w:rsidR="005B18B6" w:rsidRPr="005B4865" w:rsidRDefault="005B18B6" w:rsidP="005B18B6">
      <w:pPr>
        <w:jc w:val="both"/>
        <w:rPr>
          <w:sz w:val="26"/>
          <w:szCs w:val="26"/>
        </w:rPr>
      </w:pPr>
    </w:p>
    <w:p w14:paraId="72705AC4" w14:textId="77777777" w:rsidR="005B18B6" w:rsidRPr="005B4865" w:rsidRDefault="005B18B6" w:rsidP="005B18B6">
      <w:pPr>
        <w:shd w:val="clear" w:color="auto" w:fill="FFFFFF"/>
        <w:ind w:left="4860"/>
        <w:outlineLvl w:val="0"/>
        <w:rPr>
          <w:b/>
          <w:sz w:val="26"/>
          <w:szCs w:val="26"/>
        </w:rPr>
      </w:pPr>
    </w:p>
    <w:p w14:paraId="0827453F" w14:textId="77777777" w:rsidR="00DA7AA7" w:rsidRPr="005E4C80" w:rsidRDefault="00DA7AA7" w:rsidP="00DA7AA7">
      <w:pPr>
        <w:shd w:val="clear" w:color="auto" w:fill="FFFFFF"/>
        <w:ind w:left="4860"/>
        <w:outlineLvl w:val="0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lastRenderedPageBreak/>
        <w:t>Приложение 1</w:t>
      </w:r>
    </w:p>
    <w:p w14:paraId="659847F1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7"/>
          <w:sz w:val="28"/>
          <w:szCs w:val="28"/>
        </w:rPr>
        <w:t>к решению Совета депутатов</w:t>
      </w:r>
      <w:r w:rsidRPr="005E4C80">
        <w:rPr>
          <w:bCs/>
          <w:sz w:val="28"/>
          <w:szCs w:val="28"/>
        </w:rPr>
        <w:t xml:space="preserve"> муниципального округа </w:t>
      </w:r>
    </w:p>
    <w:p w14:paraId="1E0CE263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 xml:space="preserve">Северное Медведково  </w:t>
      </w:r>
    </w:p>
    <w:p w14:paraId="6F55B0C6" w14:textId="0119F065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-1"/>
          <w:sz w:val="28"/>
          <w:szCs w:val="28"/>
        </w:rPr>
        <w:t>от 01.12.2022</w:t>
      </w:r>
      <w:r w:rsidRPr="005E4C80">
        <w:rPr>
          <w:bCs/>
          <w:sz w:val="28"/>
          <w:szCs w:val="28"/>
        </w:rPr>
        <w:t xml:space="preserve"> № 4/</w:t>
      </w:r>
      <w:r w:rsidR="00B946D2">
        <w:rPr>
          <w:bCs/>
          <w:sz w:val="28"/>
          <w:szCs w:val="28"/>
        </w:rPr>
        <w:t>5</w:t>
      </w:r>
      <w:r w:rsidRPr="005E4C80">
        <w:rPr>
          <w:bCs/>
          <w:sz w:val="28"/>
          <w:szCs w:val="28"/>
        </w:rPr>
        <w:t>-СД</w:t>
      </w:r>
    </w:p>
    <w:p w14:paraId="4F662062" w14:textId="77777777" w:rsidR="00D203CC" w:rsidRPr="005E4C80" w:rsidRDefault="00D203CC" w:rsidP="00172E06">
      <w:pPr>
        <w:shd w:val="clear" w:color="auto" w:fill="FFFFFF"/>
        <w:ind w:left="4860"/>
        <w:outlineLvl w:val="0"/>
        <w:rPr>
          <w:bCs/>
          <w:sz w:val="26"/>
          <w:szCs w:val="26"/>
        </w:rPr>
      </w:pPr>
    </w:p>
    <w:p w14:paraId="7D20444A" w14:textId="5265DEE2" w:rsidR="00172E06" w:rsidRPr="005E4C80" w:rsidRDefault="00172E06" w:rsidP="00172E06">
      <w:pPr>
        <w:shd w:val="clear" w:color="auto" w:fill="FFFFFF"/>
        <w:ind w:left="4860"/>
        <w:outlineLvl w:val="0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>Приложение 1</w:t>
      </w:r>
    </w:p>
    <w:p w14:paraId="20506993" w14:textId="77777777" w:rsidR="00DA7AA7" w:rsidRPr="005E4C80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7"/>
          <w:sz w:val="28"/>
          <w:szCs w:val="28"/>
        </w:rPr>
        <w:t>к решению Совета депутатов</w:t>
      </w:r>
      <w:r w:rsidRPr="005E4C80">
        <w:rPr>
          <w:bCs/>
          <w:sz w:val="28"/>
          <w:szCs w:val="28"/>
        </w:rPr>
        <w:t xml:space="preserve"> муниципального округа </w:t>
      </w:r>
    </w:p>
    <w:p w14:paraId="59E8D280" w14:textId="31E7AFCF" w:rsidR="00172E06" w:rsidRPr="005E4C80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 xml:space="preserve">Северное Медведково  </w:t>
      </w:r>
    </w:p>
    <w:p w14:paraId="53E07002" w14:textId="77777777" w:rsidR="00172E06" w:rsidRPr="005E4C80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-1"/>
          <w:sz w:val="28"/>
          <w:szCs w:val="28"/>
        </w:rPr>
        <w:t>от 19.11.2013</w:t>
      </w:r>
      <w:r w:rsidRPr="005E4C80">
        <w:rPr>
          <w:bCs/>
          <w:sz w:val="28"/>
          <w:szCs w:val="28"/>
        </w:rPr>
        <w:t xml:space="preserve"> № 16/4-СД</w:t>
      </w:r>
    </w:p>
    <w:p w14:paraId="6435F210" w14:textId="77777777" w:rsidR="00172E06" w:rsidRPr="00DA7AA7" w:rsidRDefault="00172E06" w:rsidP="00172E06">
      <w:pPr>
        <w:jc w:val="both"/>
        <w:rPr>
          <w:sz w:val="28"/>
          <w:szCs w:val="28"/>
        </w:rPr>
      </w:pPr>
    </w:p>
    <w:p w14:paraId="04943AE4" w14:textId="77777777" w:rsidR="00172E06" w:rsidRPr="00DA7AA7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14:paraId="45A3DF98" w14:textId="77777777" w:rsidR="00172E06" w:rsidRPr="00DA7AA7" w:rsidRDefault="00172E06" w:rsidP="00172E06">
      <w:pPr>
        <w:shd w:val="clear" w:color="auto" w:fill="FFFFFF"/>
        <w:ind w:right="34"/>
        <w:jc w:val="center"/>
        <w:outlineLvl w:val="0"/>
        <w:rPr>
          <w:sz w:val="28"/>
          <w:szCs w:val="28"/>
        </w:rPr>
      </w:pPr>
      <w:r w:rsidRPr="00DA7AA7">
        <w:rPr>
          <w:b/>
          <w:bCs/>
          <w:spacing w:val="-2"/>
          <w:sz w:val="28"/>
          <w:szCs w:val="28"/>
        </w:rPr>
        <w:t>Положение</w:t>
      </w:r>
    </w:p>
    <w:p w14:paraId="3AC5AED9" w14:textId="1F3C349F" w:rsidR="00172E06" w:rsidRPr="00DA7AA7" w:rsidRDefault="00172E06" w:rsidP="00172E06">
      <w:pPr>
        <w:jc w:val="center"/>
        <w:rPr>
          <w:b/>
          <w:bCs/>
          <w:sz w:val="28"/>
          <w:szCs w:val="28"/>
        </w:rPr>
      </w:pPr>
      <w:r w:rsidRPr="00DA7AA7">
        <w:rPr>
          <w:b/>
          <w:bCs/>
          <w:sz w:val="28"/>
          <w:szCs w:val="28"/>
        </w:rPr>
        <w:t xml:space="preserve">о комиссии по противодействию коррупции в органах местного </w:t>
      </w:r>
      <w:r w:rsidR="00DA7AA7" w:rsidRPr="00DA7AA7">
        <w:rPr>
          <w:b/>
          <w:bCs/>
          <w:sz w:val="28"/>
          <w:szCs w:val="28"/>
        </w:rPr>
        <w:t>самоуправления муниципального</w:t>
      </w:r>
      <w:r w:rsidRPr="00DA7AA7">
        <w:rPr>
          <w:b/>
          <w:bCs/>
          <w:sz w:val="28"/>
          <w:szCs w:val="28"/>
        </w:rPr>
        <w:t xml:space="preserve"> округа</w:t>
      </w:r>
    </w:p>
    <w:p w14:paraId="4CD1927F" w14:textId="77777777" w:rsidR="00172E06" w:rsidRPr="00DA7AA7" w:rsidRDefault="00172E06" w:rsidP="00172E06">
      <w:pPr>
        <w:jc w:val="center"/>
        <w:rPr>
          <w:b/>
          <w:bCs/>
          <w:sz w:val="28"/>
          <w:szCs w:val="28"/>
        </w:rPr>
      </w:pPr>
      <w:r w:rsidRPr="00DA7AA7">
        <w:rPr>
          <w:b/>
          <w:iCs/>
          <w:spacing w:val="16"/>
          <w:sz w:val="28"/>
          <w:szCs w:val="28"/>
        </w:rPr>
        <w:t xml:space="preserve">Северное Медведково </w:t>
      </w:r>
    </w:p>
    <w:p w14:paraId="1EEDFFE9" w14:textId="77777777" w:rsidR="00172E06" w:rsidRPr="00DA7AA7" w:rsidRDefault="00172E06" w:rsidP="00172E06">
      <w:pPr>
        <w:jc w:val="center"/>
        <w:rPr>
          <w:b/>
          <w:bCs/>
          <w:sz w:val="28"/>
          <w:szCs w:val="28"/>
        </w:rPr>
      </w:pPr>
    </w:p>
    <w:p w14:paraId="2B7F4518" w14:textId="77777777" w:rsidR="00172E06" w:rsidRPr="00DA7AA7" w:rsidRDefault="00172E06" w:rsidP="00172E06">
      <w:pPr>
        <w:shd w:val="clear" w:color="auto" w:fill="FFFFFF"/>
        <w:tabs>
          <w:tab w:val="left" w:leader="underscore" w:pos="8198"/>
        </w:tabs>
        <w:ind w:firstLine="709"/>
        <w:jc w:val="center"/>
        <w:outlineLvl w:val="0"/>
        <w:rPr>
          <w:b/>
          <w:sz w:val="28"/>
          <w:szCs w:val="28"/>
        </w:rPr>
      </w:pPr>
      <w:r w:rsidRPr="00DA7AA7">
        <w:rPr>
          <w:b/>
          <w:sz w:val="28"/>
          <w:szCs w:val="28"/>
        </w:rPr>
        <w:t>1. Общие положения</w:t>
      </w:r>
    </w:p>
    <w:p w14:paraId="4C8A6D14" w14:textId="77777777" w:rsidR="00172E06" w:rsidRPr="00DA7AA7" w:rsidRDefault="00172E06" w:rsidP="00172E06">
      <w:pPr>
        <w:ind w:firstLine="708"/>
        <w:jc w:val="both"/>
        <w:rPr>
          <w:sz w:val="28"/>
          <w:szCs w:val="28"/>
        </w:rPr>
      </w:pPr>
      <w:r w:rsidRPr="00DA7AA7">
        <w:rPr>
          <w:sz w:val="28"/>
          <w:szCs w:val="28"/>
        </w:rPr>
        <w:t xml:space="preserve">1.1. Настоящим Положением определяется порядок образования и деятельности комиссии по противодействию коррупции в органах местного самоуправления </w:t>
      </w:r>
      <w:r w:rsidRPr="00DA7AA7">
        <w:rPr>
          <w:bCs/>
          <w:sz w:val="28"/>
          <w:szCs w:val="28"/>
        </w:rPr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 xml:space="preserve">Северное Медведково </w:t>
      </w:r>
      <w:r w:rsidRPr="00DA7AA7">
        <w:rPr>
          <w:bCs/>
          <w:sz w:val="28"/>
          <w:szCs w:val="28"/>
        </w:rPr>
        <w:t>(</w:t>
      </w:r>
      <w:r w:rsidRPr="00DA7AA7">
        <w:rPr>
          <w:sz w:val="28"/>
          <w:szCs w:val="28"/>
        </w:rPr>
        <w:t>далее – Комиссия).</w:t>
      </w:r>
    </w:p>
    <w:p w14:paraId="75877D6A" w14:textId="62622F17" w:rsidR="00172E06" w:rsidRPr="00DA7AA7" w:rsidRDefault="00172E06" w:rsidP="00172E06">
      <w:pPr>
        <w:ind w:firstLine="708"/>
        <w:jc w:val="both"/>
        <w:rPr>
          <w:bCs/>
          <w:sz w:val="28"/>
          <w:szCs w:val="28"/>
        </w:rPr>
      </w:pPr>
      <w:r w:rsidRPr="00DA7AA7">
        <w:rPr>
          <w:sz w:val="28"/>
          <w:szCs w:val="28"/>
        </w:rPr>
        <w:t xml:space="preserve">1.2. Комиссия является постоянно действующим органом при органах местного самоуправления </w:t>
      </w:r>
      <w:r w:rsidRPr="00DA7AA7">
        <w:rPr>
          <w:bCs/>
          <w:sz w:val="28"/>
          <w:szCs w:val="28"/>
        </w:rPr>
        <w:t xml:space="preserve">муниципального </w:t>
      </w:r>
      <w:r w:rsidR="00DA7AA7" w:rsidRPr="00DA7AA7">
        <w:rPr>
          <w:bCs/>
          <w:sz w:val="28"/>
          <w:szCs w:val="28"/>
        </w:rPr>
        <w:t>округа Северное</w:t>
      </w:r>
      <w:r w:rsidRPr="00DA7AA7">
        <w:rPr>
          <w:iCs/>
          <w:spacing w:val="16"/>
          <w:sz w:val="28"/>
          <w:szCs w:val="28"/>
        </w:rPr>
        <w:t xml:space="preserve"> Медведково</w:t>
      </w:r>
      <w:r w:rsidRPr="00DA7AA7">
        <w:rPr>
          <w:bCs/>
          <w:sz w:val="28"/>
          <w:szCs w:val="28"/>
        </w:rPr>
        <w:t xml:space="preserve">, образована в целях повышения эффективности противодействия коррупции и организации взаимодействия органов </w:t>
      </w:r>
      <w:r w:rsidRPr="00DA7AA7">
        <w:rPr>
          <w:sz w:val="28"/>
          <w:szCs w:val="28"/>
        </w:rPr>
        <w:t xml:space="preserve">местного самоуправления </w:t>
      </w:r>
      <w:r w:rsidRPr="00DA7AA7">
        <w:rPr>
          <w:bCs/>
          <w:sz w:val="28"/>
          <w:szCs w:val="28"/>
        </w:rPr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 xml:space="preserve">Северное Медведково </w:t>
      </w:r>
      <w:r w:rsidRPr="00DA7AA7">
        <w:rPr>
          <w:bCs/>
          <w:sz w:val="28"/>
          <w:szCs w:val="28"/>
        </w:rPr>
        <w:t>с органами местного самоуправления, исполнительной власти, общественными объединениями, организациями и средствами массовой информации по вопросам противодействия коррупции.</w:t>
      </w:r>
    </w:p>
    <w:p w14:paraId="69E353F3" w14:textId="77777777" w:rsidR="00172E06" w:rsidRPr="00DA7AA7" w:rsidRDefault="00172E06" w:rsidP="00172E06">
      <w:pPr>
        <w:ind w:firstLine="708"/>
        <w:jc w:val="both"/>
        <w:rPr>
          <w:bCs/>
          <w:sz w:val="28"/>
          <w:szCs w:val="28"/>
        </w:rPr>
      </w:pPr>
      <w:r w:rsidRPr="00DA7AA7">
        <w:rPr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города Москвы, Уставом </w:t>
      </w:r>
      <w:r w:rsidRPr="00DA7AA7">
        <w:rPr>
          <w:bCs/>
          <w:sz w:val="28"/>
          <w:szCs w:val="28"/>
        </w:rPr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</w:t>
      </w:r>
      <w:r w:rsidRPr="00DA7AA7">
        <w:rPr>
          <w:bCs/>
          <w:sz w:val="28"/>
          <w:szCs w:val="28"/>
        </w:rPr>
        <w:t xml:space="preserve"> (далее – муниципальный округ), </w:t>
      </w:r>
      <w:r w:rsidRPr="00DA7AA7">
        <w:rPr>
          <w:sz w:val="28"/>
          <w:szCs w:val="28"/>
        </w:rPr>
        <w:t>а также настоящим Положением.</w:t>
      </w:r>
    </w:p>
    <w:p w14:paraId="511888A3" w14:textId="77777777" w:rsidR="00172E06" w:rsidRPr="00DA7AA7" w:rsidRDefault="00172E06" w:rsidP="00172E06">
      <w:pPr>
        <w:ind w:firstLine="709"/>
        <w:jc w:val="center"/>
        <w:outlineLvl w:val="0"/>
        <w:rPr>
          <w:b/>
          <w:sz w:val="28"/>
          <w:szCs w:val="28"/>
        </w:rPr>
      </w:pPr>
      <w:r w:rsidRPr="00DA7AA7">
        <w:rPr>
          <w:b/>
          <w:sz w:val="28"/>
          <w:szCs w:val="28"/>
        </w:rPr>
        <w:t xml:space="preserve">2. Порядок образования Комиссии </w:t>
      </w:r>
    </w:p>
    <w:p w14:paraId="353EBC9E" w14:textId="77777777" w:rsidR="00172E06" w:rsidRPr="00DA7AA7" w:rsidRDefault="00172E06" w:rsidP="00172E06">
      <w:pPr>
        <w:ind w:firstLine="708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2.1. Комиссия образуется на основании решения Совета депутатов</w:t>
      </w:r>
      <w:r w:rsidRPr="00DA7AA7">
        <w:rPr>
          <w:bCs/>
          <w:sz w:val="28"/>
          <w:szCs w:val="28"/>
        </w:rPr>
        <w:t xml:space="preserve"> муниципального округа Северное Медведково</w:t>
      </w:r>
      <w:r w:rsidRPr="00DA7AA7">
        <w:rPr>
          <w:sz w:val="28"/>
          <w:szCs w:val="28"/>
        </w:rPr>
        <w:t>. Указанным решением определяется персональный состав Комиссии.</w:t>
      </w:r>
    </w:p>
    <w:p w14:paraId="42D6C65A" w14:textId="77777777" w:rsidR="00172E06" w:rsidRPr="00DA7AA7" w:rsidRDefault="00172E06" w:rsidP="00172E06">
      <w:pPr>
        <w:ind w:firstLine="708"/>
        <w:jc w:val="both"/>
        <w:rPr>
          <w:sz w:val="28"/>
          <w:szCs w:val="28"/>
        </w:rPr>
      </w:pPr>
      <w:r w:rsidRPr="00DA7AA7">
        <w:rPr>
          <w:sz w:val="28"/>
          <w:szCs w:val="28"/>
        </w:rPr>
        <w:t xml:space="preserve">2.2. Комиссия состоит не менее чем из 5 человек: председателя, заместителя председателя, секретаря и членов Комиссии. </w:t>
      </w:r>
    </w:p>
    <w:p w14:paraId="44843313" w14:textId="77777777" w:rsidR="00172E06" w:rsidRPr="00DA7AA7" w:rsidRDefault="00172E06" w:rsidP="00172E06">
      <w:pPr>
        <w:ind w:firstLine="708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Все члены Комиссии при принятии решений обладают равными правами.</w:t>
      </w:r>
    </w:p>
    <w:p w14:paraId="1EA84B94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  <w:r w:rsidRPr="00DA7AA7">
        <w:rPr>
          <w:sz w:val="28"/>
          <w:szCs w:val="28"/>
        </w:rPr>
        <w:lastRenderedPageBreak/>
        <w:t>2.3. На период временного отсутствия председателя Комиссии его обязанности выполняет заместитель председателя Комиссии.</w:t>
      </w:r>
    </w:p>
    <w:p w14:paraId="396820EB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2.4. Члены Комиссии не вправе делегировать свои полномочия иным лицам. В случае невозможности присутствия члена комиссии на заседании он обязан известить об этом председателя комиссии (в его отсутствие – заместителя председателя).</w:t>
      </w:r>
    </w:p>
    <w:p w14:paraId="6AC39B07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center"/>
        <w:rPr>
          <w:b/>
          <w:sz w:val="28"/>
          <w:szCs w:val="28"/>
        </w:rPr>
      </w:pPr>
      <w:r w:rsidRPr="00DA7AA7">
        <w:rPr>
          <w:b/>
          <w:sz w:val="28"/>
          <w:szCs w:val="28"/>
        </w:rPr>
        <w:t>3. Полномочия комиссии</w:t>
      </w:r>
    </w:p>
    <w:p w14:paraId="6D1F5C91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3.1. К полномочиям комиссии относятся:</w:t>
      </w:r>
    </w:p>
    <w:p w14:paraId="672F1EA2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sz w:val="28"/>
          <w:szCs w:val="28"/>
        </w:rPr>
        <w:t xml:space="preserve">1) Подготовка проекта плана мероприятий по противодействию коррупции в органах местного самоуправления </w:t>
      </w:r>
      <w:r w:rsidRPr="00DA7AA7">
        <w:rPr>
          <w:bCs/>
          <w:sz w:val="28"/>
          <w:szCs w:val="28"/>
        </w:rPr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</w:t>
      </w:r>
      <w:r w:rsidRPr="00DA7AA7">
        <w:rPr>
          <w:bCs/>
          <w:sz w:val="28"/>
          <w:szCs w:val="28"/>
        </w:rPr>
        <w:t>. Комиссия вносит проект плана на рассмотрение Совета депутатов.</w:t>
      </w:r>
    </w:p>
    <w:p w14:paraId="15B725B7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2) Координация и контроль за реализацией плана.</w:t>
      </w:r>
    </w:p>
    <w:p w14:paraId="2E2E906F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 xml:space="preserve">3) </w:t>
      </w:r>
      <w:r w:rsidR="00CF38FB" w:rsidRPr="00DA7AA7">
        <w:rPr>
          <w:bCs/>
          <w:sz w:val="28"/>
          <w:szCs w:val="28"/>
        </w:rPr>
        <w:t>исключен</w:t>
      </w:r>
      <w:r w:rsidRPr="00DA7AA7">
        <w:rPr>
          <w:bCs/>
          <w:sz w:val="28"/>
          <w:szCs w:val="28"/>
        </w:rPr>
        <w:t>.</w:t>
      </w:r>
    </w:p>
    <w:p w14:paraId="4B67B995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4) Разработка предложений по совершенствованию правового обеспечения противодействия коррупции.</w:t>
      </w:r>
    </w:p>
    <w:p w14:paraId="65475900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iCs/>
          <w:spacing w:val="16"/>
          <w:sz w:val="28"/>
          <w:szCs w:val="28"/>
        </w:rPr>
      </w:pPr>
      <w:r w:rsidRPr="00DA7AA7">
        <w:rPr>
          <w:bCs/>
          <w:sz w:val="28"/>
          <w:szCs w:val="28"/>
        </w:rPr>
        <w:t xml:space="preserve">5) Проведение семинаров, совещаний и иных мероприятий по вопросам организации работы по противодействию коррупции в </w:t>
      </w:r>
      <w:r w:rsidRPr="00DA7AA7">
        <w:rPr>
          <w:sz w:val="28"/>
          <w:szCs w:val="28"/>
        </w:rPr>
        <w:t xml:space="preserve">органах местного самоуправления </w:t>
      </w:r>
      <w:r w:rsidRPr="00DA7AA7">
        <w:rPr>
          <w:bCs/>
          <w:sz w:val="28"/>
          <w:szCs w:val="28"/>
        </w:rPr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Медведково.</w:t>
      </w:r>
    </w:p>
    <w:p w14:paraId="7D2E46F6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6) Организация работы по разъяснению требований действующего законодательства в области противодействия коррупции. Комиссия обеспечивает работу по разъяснению муниципальным служащим, депутатам Совета депутатов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14:paraId="73655622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7) Представление ежегодного отчета о работе комиссии Совету депутатов.</w:t>
      </w:r>
    </w:p>
    <w:p w14:paraId="11A63F7B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 xml:space="preserve">8) Комиссия содействует созданию механизмов общественного контроля за деятельностью органов местного самоуправления по повышению эффективности противодействия коррупции. </w:t>
      </w:r>
    </w:p>
    <w:p w14:paraId="31DDFF2B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9) Иные полномочия, предусмотренные законодательством Российской Федерации и города Москвы.</w:t>
      </w:r>
    </w:p>
    <w:p w14:paraId="2C92D1EA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3.2. Права комиссии:</w:t>
      </w:r>
    </w:p>
    <w:p w14:paraId="178BC7D1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 xml:space="preserve">1) Запрашивать и получать в установленном законом порядке необходимые материалы от органов исполнительной власти; общественных объединений, организаций; служб, подразделений и сотрудников органа </w:t>
      </w:r>
      <w:r w:rsidRPr="00DA7AA7">
        <w:rPr>
          <w:sz w:val="28"/>
          <w:szCs w:val="28"/>
        </w:rPr>
        <w:t xml:space="preserve">местного самоуправления </w:t>
      </w:r>
      <w:r w:rsidRPr="00DA7AA7">
        <w:rPr>
          <w:bCs/>
          <w:sz w:val="28"/>
          <w:szCs w:val="28"/>
        </w:rPr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</w:t>
      </w:r>
      <w:r w:rsidRPr="00DA7AA7">
        <w:rPr>
          <w:bCs/>
          <w:sz w:val="28"/>
          <w:szCs w:val="28"/>
        </w:rPr>
        <w:t>.</w:t>
      </w:r>
    </w:p>
    <w:p w14:paraId="687D4D2D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2) Принимать решения в пределах полномочий, установленных разделом 3 настоящего положения.</w:t>
      </w:r>
    </w:p>
    <w:p w14:paraId="2A06B6A7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3) Создавать рабочие группы для изучения вопросов, касающихся противодействия коррупции, а также для подготовки соответствующих решений.</w:t>
      </w:r>
    </w:p>
    <w:p w14:paraId="5E99EF72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</w:p>
    <w:p w14:paraId="5283CCE4" w14:textId="77777777" w:rsidR="00172E06" w:rsidRPr="00DA7AA7" w:rsidRDefault="00172E06" w:rsidP="00172E06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DA7AA7">
        <w:rPr>
          <w:b/>
          <w:sz w:val="28"/>
          <w:szCs w:val="28"/>
        </w:rPr>
        <w:t xml:space="preserve">4. Порядок работы Комиссии </w:t>
      </w:r>
    </w:p>
    <w:p w14:paraId="255836EC" w14:textId="77777777" w:rsidR="00172E06" w:rsidRPr="00DA7AA7" w:rsidRDefault="00172E06" w:rsidP="00172E06">
      <w:pPr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 xml:space="preserve">4.1. Комиссия осуществляет свою деятельность в соответствии с планом мероприятий по противодействию коррупции в органах местного самоуправления </w:t>
      </w:r>
      <w:r w:rsidRPr="00DA7AA7">
        <w:rPr>
          <w:bCs/>
          <w:sz w:val="28"/>
          <w:szCs w:val="28"/>
        </w:rPr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</w:t>
      </w:r>
      <w:r w:rsidRPr="00DA7AA7">
        <w:rPr>
          <w:bCs/>
          <w:sz w:val="28"/>
          <w:szCs w:val="28"/>
        </w:rPr>
        <w:t>, утверждаемым решением Совета депутатов муниципального округа Северное Медведково.</w:t>
      </w:r>
    </w:p>
    <w:p w14:paraId="443FCB62" w14:textId="77777777" w:rsidR="00172E06" w:rsidRPr="00DA7AA7" w:rsidRDefault="00172E06" w:rsidP="00172E06">
      <w:pPr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lastRenderedPageBreak/>
        <w:t>4.2. Заседания комиссии проводятся не реже одного раза в три месяца. В случае необходимости по решению председателя комиссии могут проводиться внеочередные заседания комиссии.</w:t>
      </w:r>
    </w:p>
    <w:p w14:paraId="5E6A4BA9" w14:textId="77777777" w:rsidR="00172E06" w:rsidRPr="00DA7AA7" w:rsidRDefault="00172E06" w:rsidP="00172E06">
      <w:pPr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4.3. Заседание Комиссии считается правомочным, если на нем присутствует более половины от общего числа членов Комиссии.</w:t>
      </w:r>
    </w:p>
    <w:p w14:paraId="2EE5832A" w14:textId="77777777" w:rsidR="00172E06" w:rsidRPr="00DA7AA7" w:rsidRDefault="00172E06" w:rsidP="00172E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4.4.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14:paraId="35E5A3E5" w14:textId="77777777" w:rsidR="00172E06" w:rsidRPr="00DA7AA7" w:rsidRDefault="00172E06" w:rsidP="00172E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4.5. Решения Комиссии оформляются протоколами, которые подписывают члены Комиссии, принявшие участие в ее заседании, и утверждаются председателем комиссии. Члены комиссии несут персональную ответственность за исполнение соответствующих поручений, содержащихся в решениях комиссии.</w:t>
      </w:r>
    </w:p>
    <w:p w14:paraId="45CD6687" w14:textId="77777777" w:rsidR="00172E06" w:rsidRPr="00DA7AA7" w:rsidRDefault="00172E06" w:rsidP="00172E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4.6.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14:paraId="73E316D1" w14:textId="46617964" w:rsidR="00172E06" w:rsidRPr="00DA7AA7" w:rsidRDefault="00172E06" w:rsidP="005B48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 xml:space="preserve">4.7. Копии решения Комиссии в течение трех дней со дня его принятия направляются </w:t>
      </w:r>
      <w:r w:rsidR="005B4865" w:rsidRPr="00A61F18">
        <w:rPr>
          <w:sz w:val="28"/>
          <w:szCs w:val="28"/>
        </w:rPr>
        <w:t xml:space="preserve">руководителю аппарата Совета </w:t>
      </w:r>
      <w:r w:rsidR="00A61F18" w:rsidRPr="00A61F18">
        <w:rPr>
          <w:sz w:val="28"/>
          <w:szCs w:val="28"/>
        </w:rPr>
        <w:t>д</w:t>
      </w:r>
      <w:r w:rsidR="005B4865" w:rsidRPr="00A61F18">
        <w:rPr>
          <w:sz w:val="28"/>
          <w:szCs w:val="28"/>
        </w:rPr>
        <w:t>епутатов муниципального округа Северное Медведково</w:t>
      </w:r>
      <w:r w:rsidR="005B4865" w:rsidRPr="00DA7AA7">
        <w:rPr>
          <w:sz w:val="28"/>
          <w:szCs w:val="28"/>
        </w:rPr>
        <w:t xml:space="preserve"> </w:t>
      </w:r>
      <w:r w:rsidR="00431C55" w:rsidRPr="00DA7AA7">
        <w:rPr>
          <w:sz w:val="28"/>
          <w:szCs w:val="28"/>
        </w:rPr>
        <w:t xml:space="preserve">и </w:t>
      </w:r>
      <w:r w:rsidRPr="00DA7AA7">
        <w:rPr>
          <w:sz w:val="28"/>
          <w:szCs w:val="28"/>
        </w:rPr>
        <w:t>иным ответственным или заинтересованным лицам.</w:t>
      </w:r>
    </w:p>
    <w:p w14:paraId="69EF3E98" w14:textId="77777777" w:rsidR="00172E06" w:rsidRPr="00DA7AA7" w:rsidRDefault="00172E06" w:rsidP="00172E06">
      <w:pPr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4.8.  Председатель комиссии осуществляет руководство деятельностью комиссии, организует работу комиссии, дает поручения членам комиссии, ведет заседания комиссии, выступает на заседаниях Совета депутатов с сообщениями и ежегодным отчетом о деятельности комиссии.</w:t>
      </w:r>
    </w:p>
    <w:p w14:paraId="1A413200" w14:textId="77777777" w:rsidR="00172E06" w:rsidRPr="00DA7AA7" w:rsidRDefault="00172E06" w:rsidP="00172E06">
      <w:pPr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4.9. Секретарь извещает членов комиссии и приглашенных на её заседание лиц о повестке дня, рассылает проекты документов, подлежащих обсуждению, ведет протокол заседания.</w:t>
      </w:r>
    </w:p>
    <w:p w14:paraId="5227E93D" w14:textId="77777777" w:rsidR="00172E06" w:rsidRPr="00DA7AA7" w:rsidRDefault="00172E06" w:rsidP="00172E06">
      <w:pPr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 xml:space="preserve">4.10. Информационно-аналитическое, организационное, материально-техническое обеспечение осуществляет орган местного самоуправления </w:t>
      </w:r>
      <w:r w:rsidRPr="00DA7AA7">
        <w:rPr>
          <w:bCs/>
          <w:sz w:val="28"/>
          <w:szCs w:val="28"/>
        </w:rPr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</w:t>
      </w:r>
      <w:r w:rsidRPr="00DA7AA7">
        <w:rPr>
          <w:bCs/>
          <w:sz w:val="28"/>
          <w:szCs w:val="28"/>
        </w:rPr>
        <w:t>.</w:t>
      </w:r>
    </w:p>
    <w:p w14:paraId="602BAEB0" w14:textId="77777777" w:rsidR="00172E06" w:rsidRPr="00DA7AA7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14:paraId="06D97480" w14:textId="77777777" w:rsidR="00172E06" w:rsidRPr="00DA7AA7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14:paraId="5F570ED1" w14:textId="77777777" w:rsidR="00172E06" w:rsidRPr="00DA7AA7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14:paraId="29E04A3C" w14:textId="77777777" w:rsidR="00172E06" w:rsidRPr="00DA7AA7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14:paraId="1C8C9F43" w14:textId="77777777" w:rsidR="00172E06" w:rsidRPr="00DA7AA7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14:paraId="59C6A168" w14:textId="77777777" w:rsidR="00172E06" w:rsidRPr="00DA7AA7" w:rsidRDefault="00172E06" w:rsidP="00172E06">
      <w:pPr>
        <w:rPr>
          <w:sz w:val="28"/>
          <w:szCs w:val="28"/>
        </w:rPr>
      </w:pPr>
    </w:p>
    <w:p w14:paraId="342B0B58" w14:textId="77777777" w:rsidR="005B18B6" w:rsidRPr="00DA7AA7" w:rsidRDefault="005B18B6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725EEC68" w14:textId="77777777" w:rsidR="005B18B6" w:rsidRPr="00DA7AA7" w:rsidRDefault="005B18B6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3EA04FE3" w14:textId="77777777" w:rsidR="005B18B6" w:rsidRPr="00DA7AA7" w:rsidRDefault="005B18B6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272585EB" w14:textId="77777777" w:rsidR="005B18B6" w:rsidRPr="00DA7AA7" w:rsidRDefault="005B18B6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658F42AA" w14:textId="77777777" w:rsidR="00CF38FB" w:rsidRPr="00DA7AA7" w:rsidRDefault="00CF38FB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43FD59BC" w14:textId="77777777" w:rsidR="00CF38FB" w:rsidRPr="00DA7AA7" w:rsidRDefault="00CF38FB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6968634D" w14:textId="77777777" w:rsidR="005B18B6" w:rsidRPr="00DA7AA7" w:rsidRDefault="005B18B6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64B6714A" w14:textId="3874C129" w:rsidR="005B18B6" w:rsidRDefault="005B18B6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72231F1A" w14:textId="77777777" w:rsidR="00C400F0" w:rsidRPr="00DA7AA7" w:rsidRDefault="00C400F0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46250870" w14:textId="77777777" w:rsidR="005B18B6" w:rsidRPr="00DA7AA7" w:rsidRDefault="005B18B6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5D5A" w:rsidRPr="00DA7AA7" w14:paraId="7997CADC" w14:textId="77777777" w:rsidTr="00443072">
        <w:tc>
          <w:tcPr>
            <w:tcW w:w="4672" w:type="dxa"/>
          </w:tcPr>
          <w:p w14:paraId="66152F7F" w14:textId="77777777" w:rsidR="00665D5A" w:rsidRPr="00DA7AA7" w:rsidRDefault="00665D5A" w:rsidP="0044307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7086AC95" w14:textId="6BB57A3E" w:rsidR="00665D5A" w:rsidRPr="00DA7AA7" w:rsidRDefault="00665D5A" w:rsidP="00443072">
            <w:pPr>
              <w:rPr>
                <w:sz w:val="28"/>
                <w:szCs w:val="28"/>
              </w:rPr>
            </w:pPr>
          </w:p>
        </w:tc>
      </w:tr>
    </w:tbl>
    <w:p w14:paraId="33660924" w14:textId="701E4969" w:rsidR="00DA7AA7" w:rsidRPr="005E4C80" w:rsidRDefault="00DA7AA7" w:rsidP="00DA7AA7">
      <w:pPr>
        <w:shd w:val="clear" w:color="auto" w:fill="FFFFFF"/>
        <w:ind w:left="4860"/>
        <w:outlineLvl w:val="0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lastRenderedPageBreak/>
        <w:t>Приложение 2</w:t>
      </w:r>
    </w:p>
    <w:p w14:paraId="6C798411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7"/>
          <w:sz w:val="28"/>
          <w:szCs w:val="28"/>
        </w:rPr>
        <w:t>к решению Совета депутатов</w:t>
      </w:r>
      <w:r w:rsidRPr="005E4C80">
        <w:rPr>
          <w:bCs/>
          <w:sz w:val="28"/>
          <w:szCs w:val="28"/>
        </w:rPr>
        <w:t xml:space="preserve"> муниципального округа </w:t>
      </w:r>
    </w:p>
    <w:p w14:paraId="0CCC5FCA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 xml:space="preserve">Северное Медведково  </w:t>
      </w:r>
    </w:p>
    <w:p w14:paraId="1783732B" w14:textId="280EA1FB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-1"/>
          <w:sz w:val="28"/>
          <w:szCs w:val="28"/>
        </w:rPr>
        <w:t>от 01.12.2022</w:t>
      </w:r>
      <w:r w:rsidRPr="005E4C80">
        <w:rPr>
          <w:bCs/>
          <w:sz w:val="28"/>
          <w:szCs w:val="28"/>
        </w:rPr>
        <w:t xml:space="preserve"> № 4/</w:t>
      </w:r>
      <w:r w:rsidR="00B946D2">
        <w:rPr>
          <w:bCs/>
          <w:sz w:val="28"/>
          <w:szCs w:val="28"/>
        </w:rPr>
        <w:t>5</w:t>
      </w:r>
      <w:r w:rsidRPr="005E4C80">
        <w:rPr>
          <w:bCs/>
          <w:sz w:val="28"/>
          <w:szCs w:val="28"/>
        </w:rPr>
        <w:t>-СД</w:t>
      </w:r>
    </w:p>
    <w:p w14:paraId="28E60799" w14:textId="77777777" w:rsidR="00DA7AA7" w:rsidRPr="005E4C80" w:rsidRDefault="00DA7AA7" w:rsidP="00DA7AA7">
      <w:pPr>
        <w:shd w:val="clear" w:color="auto" w:fill="FFFFFF"/>
        <w:ind w:left="4860"/>
        <w:outlineLvl w:val="0"/>
        <w:rPr>
          <w:bCs/>
          <w:sz w:val="26"/>
          <w:szCs w:val="26"/>
        </w:rPr>
      </w:pPr>
    </w:p>
    <w:p w14:paraId="1BBE3D4B" w14:textId="11E57341" w:rsidR="00DA7AA7" w:rsidRPr="005E4C80" w:rsidRDefault="00DA7AA7" w:rsidP="00DA7AA7">
      <w:pPr>
        <w:shd w:val="clear" w:color="auto" w:fill="FFFFFF"/>
        <w:ind w:left="4860"/>
        <w:outlineLvl w:val="0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>Приложение 2</w:t>
      </w:r>
    </w:p>
    <w:p w14:paraId="6C422F60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7"/>
          <w:sz w:val="28"/>
          <w:szCs w:val="28"/>
        </w:rPr>
        <w:t>к решению Совета депутатов</w:t>
      </w:r>
      <w:r w:rsidRPr="005E4C80">
        <w:rPr>
          <w:bCs/>
          <w:sz w:val="28"/>
          <w:szCs w:val="28"/>
        </w:rPr>
        <w:t xml:space="preserve"> муниципального округа </w:t>
      </w:r>
    </w:p>
    <w:p w14:paraId="42205A81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 xml:space="preserve">Северное Медведково  </w:t>
      </w:r>
    </w:p>
    <w:p w14:paraId="4F4E4824" w14:textId="6D3D9BB1" w:rsidR="00665D5A" w:rsidRPr="00DA7AA7" w:rsidRDefault="00DA7AA7" w:rsidP="00DA7AA7">
      <w:pPr>
        <w:jc w:val="center"/>
        <w:rPr>
          <w:b/>
          <w:sz w:val="28"/>
          <w:szCs w:val="28"/>
        </w:rPr>
      </w:pPr>
      <w:r w:rsidRPr="005E4C80">
        <w:rPr>
          <w:bCs/>
          <w:spacing w:val="-1"/>
          <w:sz w:val="28"/>
          <w:szCs w:val="28"/>
        </w:rPr>
        <w:t xml:space="preserve">                                          от 19.11.2013</w:t>
      </w:r>
      <w:r w:rsidRPr="005E4C80">
        <w:rPr>
          <w:bCs/>
          <w:sz w:val="28"/>
          <w:szCs w:val="28"/>
        </w:rPr>
        <w:t xml:space="preserve"> № 16/4-СД</w:t>
      </w:r>
    </w:p>
    <w:p w14:paraId="3B5BB120" w14:textId="77777777" w:rsidR="00DA7AA7" w:rsidRPr="00A61F18" w:rsidRDefault="00DA7AA7" w:rsidP="00665D5A">
      <w:pPr>
        <w:tabs>
          <w:tab w:val="left" w:pos="2025"/>
        </w:tabs>
        <w:jc w:val="center"/>
        <w:rPr>
          <w:b/>
          <w:sz w:val="28"/>
          <w:szCs w:val="28"/>
        </w:rPr>
      </w:pPr>
    </w:p>
    <w:p w14:paraId="6ED02C6D" w14:textId="77777777" w:rsidR="0040319B" w:rsidRPr="00A61F18" w:rsidRDefault="0040319B" w:rsidP="00665D5A">
      <w:pPr>
        <w:tabs>
          <w:tab w:val="left" w:pos="2025"/>
        </w:tabs>
        <w:jc w:val="center"/>
        <w:rPr>
          <w:b/>
          <w:sz w:val="28"/>
          <w:szCs w:val="28"/>
        </w:rPr>
      </w:pPr>
    </w:p>
    <w:p w14:paraId="09326E6A" w14:textId="6679EEEF" w:rsidR="00665D5A" w:rsidRPr="00A61F18" w:rsidRDefault="00665D5A" w:rsidP="00665D5A">
      <w:pPr>
        <w:tabs>
          <w:tab w:val="left" w:pos="2025"/>
        </w:tabs>
        <w:jc w:val="center"/>
        <w:rPr>
          <w:b/>
          <w:sz w:val="28"/>
          <w:szCs w:val="28"/>
        </w:rPr>
      </w:pPr>
      <w:r w:rsidRPr="00A61F18">
        <w:rPr>
          <w:b/>
          <w:sz w:val="28"/>
          <w:szCs w:val="28"/>
        </w:rPr>
        <w:t>СОСТАВ</w:t>
      </w:r>
    </w:p>
    <w:p w14:paraId="6EC28A1C" w14:textId="77777777" w:rsidR="00665D5A" w:rsidRPr="00A61F18" w:rsidRDefault="00665D5A" w:rsidP="00665D5A">
      <w:pPr>
        <w:tabs>
          <w:tab w:val="left" w:pos="2025"/>
        </w:tabs>
        <w:jc w:val="center"/>
        <w:rPr>
          <w:b/>
          <w:sz w:val="28"/>
          <w:szCs w:val="28"/>
        </w:rPr>
      </w:pPr>
      <w:r w:rsidRPr="00A61F18">
        <w:rPr>
          <w:b/>
          <w:sz w:val="28"/>
          <w:szCs w:val="28"/>
        </w:rPr>
        <w:t xml:space="preserve">комиссии по противодействию коррупции в органах местного самоуправления муниципального округа Северное Медведково </w:t>
      </w:r>
    </w:p>
    <w:p w14:paraId="38393774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06112A8C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71BDC2C3" w14:textId="32431427" w:rsidR="0040319B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  <w:u w:val="single"/>
        </w:rPr>
        <w:t xml:space="preserve">Председатель комиссии: </w:t>
      </w:r>
    </w:p>
    <w:p w14:paraId="5268F615" w14:textId="77777777" w:rsidR="0040319B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p w14:paraId="5B99E252" w14:textId="66E17020" w:rsidR="00665D5A" w:rsidRPr="00A61F18" w:rsidRDefault="00DA7AA7" w:rsidP="00665D5A">
      <w:pPr>
        <w:tabs>
          <w:tab w:val="left" w:pos="2025"/>
        </w:tabs>
        <w:jc w:val="both"/>
        <w:rPr>
          <w:sz w:val="28"/>
          <w:szCs w:val="28"/>
        </w:rPr>
      </w:pPr>
      <w:r w:rsidRPr="00A61F18">
        <w:rPr>
          <w:b/>
          <w:sz w:val="28"/>
          <w:szCs w:val="28"/>
        </w:rPr>
        <w:t>Востриков А.А.</w:t>
      </w:r>
      <w:r w:rsidR="00665D5A" w:rsidRPr="00A61F18">
        <w:rPr>
          <w:sz w:val="28"/>
          <w:szCs w:val="28"/>
        </w:rPr>
        <w:t xml:space="preserve"> – </w:t>
      </w:r>
      <w:r w:rsidRPr="00A61F18">
        <w:rPr>
          <w:sz w:val="28"/>
          <w:szCs w:val="28"/>
        </w:rPr>
        <w:t>исполняющий полномочия руководителя аппарата Совета депутатов</w:t>
      </w:r>
      <w:r w:rsidR="00665D5A" w:rsidRPr="00A61F18">
        <w:rPr>
          <w:sz w:val="28"/>
          <w:szCs w:val="28"/>
        </w:rPr>
        <w:t xml:space="preserve"> муниципального округа Северное Медведково</w:t>
      </w:r>
    </w:p>
    <w:p w14:paraId="398C5D19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0BA19857" w14:textId="3CF36FC3" w:rsidR="0040319B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  <w:u w:val="single"/>
        </w:rPr>
        <w:t xml:space="preserve">Заместитель председателя комиссии: </w:t>
      </w:r>
    </w:p>
    <w:p w14:paraId="1E86A67F" w14:textId="77777777" w:rsidR="0040319B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p w14:paraId="58DC64D8" w14:textId="2EAE117B" w:rsidR="00665D5A" w:rsidRPr="00A61F18" w:rsidRDefault="0040319B" w:rsidP="00665D5A">
      <w:pPr>
        <w:tabs>
          <w:tab w:val="left" w:pos="2025"/>
        </w:tabs>
        <w:jc w:val="both"/>
        <w:rPr>
          <w:sz w:val="28"/>
          <w:szCs w:val="28"/>
        </w:rPr>
      </w:pPr>
      <w:r w:rsidRPr="00A61F18">
        <w:rPr>
          <w:b/>
          <w:sz w:val="28"/>
          <w:szCs w:val="28"/>
        </w:rPr>
        <w:t>Лисовенко А.В.</w:t>
      </w:r>
      <w:r w:rsidR="00665D5A" w:rsidRPr="00A61F18">
        <w:rPr>
          <w:sz w:val="28"/>
          <w:szCs w:val="28"/>
        </w:rPr>
        <w:t xml:space="preserve"> – советник аппарата Совета депутатов муниципального округа Северное Медведково</w:t>
      </w:r>
    </w:p>
    <w:p w14:paraId="1A15875D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46E76281" w14:textId="77777777" w:rsidR="0040319B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  <w:u w:val="single"/>
        </w:rPr>
        <w:t xml:space="preserve">Секретарь комиссии: </w:t>
      </w:r>
    </w:p>
    <w:p w14:paraId="4EF18CB0" w14:textId="77777777" w:rsidR="0040319B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p w14:paraId="46F6CCE8" w14:textId="23AF2A4F" w:rsidR="00665D5A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</w:rPr>
        <w:t>Горбунова Е.Н.</w:t>
      </w:r>
      <w:r w:rsidR="00665D5A" w:rsidRPr="00A61F18">
        <w:rPr>
          <w:sz w:val="28"/>
          <w:szCs w:val="28"/>
        </w:rPr>
        <w:t xml:space="preserve"> – юрисконсульт-советник аппарата Совета депутатов муниципального округа Северное Медведково</w:t>
      </w:r>
    </w:p>
    <w:p w14:paraId="051FBD1F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2DA703C3" w14:textId="77777777" w:rsidR="00665D5A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</w:rPr>
        <w:t xml:space="preserve">   </w:t>
      </w:r>
      <w:r w:rsidRPr="00A61F18">
        <w:rPr>
          <w:b/>
          <w:sz w:val="28"/>
          <w:szCs w:val="28"/>
          <w:u w:val="single"/>
        </w:rPr>
        <w:t>Члены комиссии:</w:t>
      </w:r>
    </w:p>
    <w:p w14:paraId="7B481DD6" w14:textId="77777777" w:rsidR="00665D5A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61F18" w:rsidRPr="00A61F18" w14:paraId="3053E1D6" w14:textId="77777777" w:rsidTr="00443072">
        <w:tc>
          <w:tcPr>
            <w:tcW w:w="3510" w:type="dxa"/>
          </w:tcPr>
          <w:p w14:paraId="18AD9E52" w14:textId="77777777" w:rsidR="00665D5A" w:rsidRPr="00A61F18" w:rsidRDefault="00665D5A" w:rsidP="00443072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14:paraId="579F61C4" w14:textId="77777777" w:rsidR="00665D5A" w:rsidRPr="00A61F18" w:rsidRDefault="00665D5A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A61F18">
              <w:rPr>
                <w:b/>
                <w:bCs/>
                <w:sz w:val="28"/>
                <w:szCs w:val="28"/>
              </w:rPr>
              <w:t>Володина Н.Г.</w:t>
            </w:r>
            <w:r w:rsidRPr="00A61F18">
              <w:rPr>
                <w:sz w:val="28"/>
                <w:szCs w:val="28"/>
              </w:rPr>
              <w:t xml:space="preserve"> - депутат Совета депутатов муниципального округа Северное Медведково </w:t>
            </w:r>
          </w:p>
          <w:p w14:paraId="18767BF7" w14:textId="77777777" w:rsidR="00665D5A" w:rsidRPr="00A61F18" w:rsidRDefault="00665D5A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14:paraId="147E6B74" w14:textId="22C0280A" w:rsidR="00665D5A" w:rsidRPr="00A61F18" w:rsidRDefault="008E1E7B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Ленточникова</w:t>
            </w:r>
            <w:proofErr w:type="spellEnd"/>
            <w:r w:rsidR="0040319B" w:rsidRPr="00A61F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="0040319B" w:rsidRPr="00A61F1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="0040319B" w:rsidRPr="00A61F18">
              <w:rPr>
                <w:b/>
                <w:bCs/>
                <w:sz w:val="28"/>
                <w:szCs w:val="28"/>
              </w:rPr>
              <w:t>.</w:t>
            </w:r>
            <w:r w:rsidR="00665D5A" w:rsidRPr="00A61F18">
              <w:rPr>
                <w:sz w:val="28"/>
                <w:szCs w:val="28"/>
              </w:rPr>
              <w:t xml:space="preserve"> – депутат Совета депутатов муниципального округа Северное Медведково </w:t>
            </w:r>
          </w:p>
          <w:p w14:paraId="50ED07DF" w14:textId="77777777" w:rsidR="00665D5A" w:rsidRPr="00A61F18" w:rsidRDefault="00665D5A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</w:tr>
    </w:tbl>
    <w:p w14:paraId="42036998" w14:textId="77777777" w:rsidR="005B18B6" w:rsidRPr="00A61F18" w:rsidRDefault="005B18B6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  <w:sz w:val="28"/>
          <w:szCs w:val="28"/>
        </w:rPr>
      </w:pPr>
    </w:p>
    <w:p w14:paraId="17F6B43A" w14:textId="77777777" w:rsidR="005B18B6" w:rsidRPr="00DA7AA7" w:rsidRDefault="005B18B6" w:rsidP="005B18B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sectPr w:rsidR="005B18B6" w:rsidRPr="00DA7AA7" w:rsidSect="00006D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B6"/>
    <w:rsid w:val="00006DC2"/>
    <w:rsid w:val="000463FF"/>
    <w:rsid w:val="00124A35"/>
    <w:rsid w:val="00172E06"/>
    <w:rsid w:val="00203FE6"/>
    <w:rsid w:val="002951FB"/>
    <w:rsid w:val="002F6D8A"/>
    <w:rsid w:val="00385B33"/>
    <w:rsid w:val="003A3562"/>
    <w:rsid w:val="003C180A"/>
    <w:rsid w:val="0040319B"/>
    <w:rsid w:val="00431C55"/>
    <w:rsid w:val="005055BD"/>
    <w:rsid w:val="005B18B6"/>
    <w:rsid w:val="005B4865"/>
    <w:rsid w:val="005E4C80"/>
    <w:rsid w:val="00604B75"/>
    <w:rsid w:val="00665D5A"/>
    <w:rsid w:val="006C5D14"/>
    <w:rsid w:val="00717E1B"/>
    <w:rsid w:val="007A037A"/>
    <w:rsid w:val="007B3D5E"/>
    <w:rsid w:val="007C67CD"/>
    <w:rsid w:val="007D0DFC"/>
    <w:rsid w:val="00823BD4"/>
    <w:rsid w:val="008801FB"/>
    <w:rsid w:val="008E1E7B"/>
    <w:rsid w:val="009E6F0E"/>
    <w:rsid w:val="00A4147F"/>
    <w:rsid w:val="00A61F18"/>
    <w:rsid w:val="00A947CF"/>
    <w:rsid w:val="00B946D2"/>
    <w:rsid w:val="00C23F9D"/>
    <w:rsid w:val="00C400F0"/>
    <w:rsid w:val="00CA2B94"/>
    <w:rsid w:val="00CF38FB"/>
    <w:rsid w:val="00D02B79"/>
    <w:rsid w:val="00D203CC"/>
    <w:rsid w:val="00DA42E1"/>
    <w:rsid w:val="00DA7AA7"/>
    <w:rsid w:val="00E117B1"/>
    <w:rsid w:val="00EB669A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AFAC"/>
  <w15:docId w15:val="{08D4961F-30ED-481B-B49B-06A8FAE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B18B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7E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2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2022-11-25T09:21:00Z</cp:lastPrinted>
  <dcterms:created xsi:type="dcterms:W3CDTF">2022-11-25T09:42:00Z</dcterms:created>
  <dcterms:modified xsi:type="dcterms:W3CDTF">2022-12-01T13:09:00Z</dcterms:modified>
</cp:coreProperties>
</file>