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92EB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СОВЕТ ДЕПУТАТОВ</w:t>
      </w:r>
    </w:p>
    <w:p w14:paraId="791AFE23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 xml:space="preserve"> муниципального округа</w:t>
      </w:r>
    </w:p>
    <w:p w14:paraId="1B946A78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СЕВЕРНОЕ МЕДВЕДКОВО</w:t>
      </w:r>
    </w:p>
    <w:p w14:paraId="27C54AD9" w14:textId="77777777" w:rsidR="00B80C3A" w:rsidRPr="0025402B" w:rsidRDefault="00B80C3A" w:rsidP="003B4A6F">
      <w:pPr>
        <w:rPr>
          <w:b/>
          <w:color w:val="000000" w:themeColor="text1"/>
          <w:sz w:val="26"/>
          <w:szCs w:val="26"/>
        </w:rPr>
      </w:pPr>
    </w:p>
    <w:p w14:paraId="56D524B9" w14:textId="77777777" w:rsidR="00B80C3A" w:rsidRPr="0025402B" w:rsidRDefault="00B80C3A" w:rsidP="00B80C3A">
      <w:pPr>
        <w:jc w:val="center"/>
        <w:rPr>
          <w:b/>
          <w:color w:val="000000" w:themeColor="text1"/>
          <w:sz w:val="26"/>
          <w:szCs w:val="26"/>
        </w:rPr>
      </w:pPr>
      <w:r w:rsidRPr="0025402B">
        <w:rPr>
          <w:b/>
          <w:color w:val="000000" w:themeColor="text1"/>
          <w:sz w:val="26"/>
          <w:szCs w:val="26"/>
        </w:rPr>
        <w:t>РЕШЕНИЕ</w:t>
      </w:r>
    </w:p>
    <w:p w14:paraId="49EEA865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63BF06B4" w14:textId="77777777" w:rsidR="00B80C3A" w:rsidRPr="0025402B" w:rsidRDefault="00B80C3A" w:rsidP="00B80C3A">
      <w:pPr>
        <w:spacing w:line="216" w:lineRule="auto"/>
        <w:jc w:val="both"/>
        <w:rPr>
          <w:sz w:val="26"/>
          <w:szCs w:val="26"/>
        </w:rPr>
      </w:pPr>
    </w:p>
    <w:p w14:paraId="32710354" w14:textId="3C5CDE2D" w:rsidR="00B80C3A" w:rsidRPr="00395138" w:rsidRDefault="009E525B" w:rsidP="00B80C3A">
      <w:pPr>
        <w:spacing w:line="216" w:lineRule="auto"/>
        <w:jc w:val="both"/>
        <w:rPr>
          <w:b/>
          <w:bCs/>
          <w:sz w:val="26"/>
          <w:szCs w:val="26"/>
        </w:rPr>
      </w:pPr>
      <w:r w:rsidRPr="00395138">
        <w:rPr>
          <w:b/>
          <w:bCs/>
          <w:sz w:val="26"/>
          <w:szCs w:val="26"/>
        </w:rPr>
        <w:t>1</w:t>
      </w:r>
      <w:r w:rsidR="007B0F4A" w:rsidRPr="00395138">
        <w:rPr>
          <w:b/>
          <w:bCs/>
          <w:sz w:val="26"/>
          <w:szCs w:val="26"/>
        </w:rPr>
        <w:t>7</w:t>
      </w:r>
      <w:r w:rsidRPr="00395138">
        <w:rPr>
          <w:b/>
          <w:bCs/>
          <w:sz w:val="26"/>
          <w:szCs w:val="26"/>
        </w:rPr>
        <w:t>.0</w:t>
      </w:r>
      <w:r w:rsidR="00395138">
        <w:rPr>
          <w:b/>
          <w:bCs/>
          <w:sz w:val="26"/>
          <w:szCs w:val="26"/>
        </w:rPr>
        <w:t>3</w:t>
      </w:r>
      <w:r w:rsidRPr="00395138">
        <w:rPr>
          <w:b/>
          <w:bCs/>
          <w:sz w:val="26"/>
          <w:szCs w:val="26"/>
        </w:rPr>
        <w:t>.202</w:t>
      </w:r>
      <w:r w:rsidR="007B0F4A" w:rsidRPr="00395138">
        <w:rPr>
          <w:b/>
          <w:bCs/>
          <w:sz w:val="26"/>
          <w:szCs w:val="26"/>
        </w:rPr>
        <w:t>2</w:t>
      </w:r>
      <w:r w:rsidR="00B80C3A" w:rsidRPr="00395138">
        <w:rPr>
          <w:b/>
          <w:bCs/>
          <w:sz w:val="26"/>
          <w:szCs w:val="26"/>
        </w:rPr>
        <w:t xml:space="preserve">                                   </w:t>
      </w:r>
      <w:r w:rsidRPr="00395138">
        <w:rPr>
          <w:b/>
          <w:bCs/>
          <w:sz w:val="26"/>
          <w:szCs w:val="26"/>
        </w:rPr>
        <w:t>№</w:t>
      </w:r>
      <w:r w:rsidR="00395138">
        <w:rPr>
          <w:b/>
          <w:bCs/>
          <w:sz w:val="26"/>
          <w:szCs w:val="26"/>
        </w:rPr>
        <w:t>4</w:t>
      </w:r>
      <w:r w:rsidR="00B80C3A" w:rsidRPr="00395138">
        <w:rPr>
          <w:b/>
          <w:bCs/>
          <w:sz w:val="26"/>
          <w:szCs w:val="26"/>
        </w:rPr>
        <w:t>/</w:t>
      </w:r>
      <w:r w:rsidR="007B0F4A" w:rsidRPr="00395138">
        <w:rPr>
          <w:b/>
          <w:bCs/>
          <w:sz w:val="26"/>
          <w:szCs w:val="26"/>
        </w:rPr>
        <w:t>4</w:t>
      </w:r>
      <w:r w:rsidR="00B80C3A" w:rsidRPr="00395138">
        <w:rPr>
          <w:b/>
          <w:bCs/>
          <w:sz w:val="26"/>
          <w:szCs w:val="26"/>
        </w:rPr>
        <w:t>-СД</w:t>
      </w:r>
    </w:p>
    <w:p w14:paraId="3499827C" w14:textId="77777777" w:rsidR="00B80C3A" w:rsidRPr="0025402B" w:rsidRDefault="00B80C3A" w:rsidP="00B80C3A">
      <w:pPr>
        <w:pStyle w:val="ConsPlusTitle"/>
        <w:rPr>
          <w:sz w:val="26"/>
          <w:szCs w:val="26"/>
        </w:rPr>
      </w:pPr>
    </w:p>
    <w:p w14:paraId="51927EC1" w14:textId="77777777" w:rsidR="00BF4DB4" w:rsidRDefault="00B80C3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Об информации руководителя ГБУЗ</w:t>
      </w:r>
      <w:r w:rsidR="00EA6B85">
        <w:rPr>
          <w:sz w:val="26"/>
          <w:szCs w:val="26"/>
        </w:rPr>
        <w:t xml:space="preserve"> </w:t>
      </w:r>
    </w:p>
    <w:p w14:paraId="002FA824" w14:textId="55CA6BB2" w:rsidR="00B80C3A" w:rsidRPr="0025402B" w:rsidRDefault="007B0F4A" w:rsidP="00B80C3A">
      <w:pPr>
        <w:pStyle w:val="ConsPlusTitle"/>
        <w:tabs>
          <w:tab w:val="left" w:pos="4860"/>
        </w:tabs>
        <w:ind w:right="4495"/>
        <w:jc w:val="both"/>
        <w:rPr>
          <w:sz w:val="26"/>
          <w:szCs w:val="26"/>
        </w:rPr>
      </w:pPr>
      <w:r>
        <w:rPr>
          <w:sz w:val="26"/>
          <w:szCs w:val="26"/>
        </w:rPr>
        <w:t>г. Москвы</w:t>
      </w:r>
      <w:r w:rsidR="00B80C3A" w:rsidRPr="0025402B">
        <w:rPr>
          <w:sz w:val="26"/>
          <w:szCs w:val="26"/>
        </w:rPr>
        <w:t xml:space="preserve"> </w:t>
      </w:r>
      <w:r w:rsidR="003B4A6F" w:rsidRPr="0025402B">
        <w:rPr>
          <w:bCs w:val="0"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>
        <w:rPr>
          <w:sz w:val="26"/>
          <w:szCs w:val="26"/>
        </w:rPr>
        <w:t>1</w:t>
      </w:r>
      <w:r w:rsidR="00B80C3A" w:rsidRPr="0025402B">
        <w:rPr>
          <w:sz w:val="26"/>
          <w:szCs w:val="26"/>
        </w:rPr>
        <w:t xml:space="preserve"> году  </w:t>
      </w:r>
    </w:p>
    <w:p w14:paraId="3F521F6E" w14:textId="77777777" w:rsidR="00B80C3A" w:rsidRPr="0025402B" w:rsidRDefault="00B80C3A" w:rsidP="00B80C3A">
      <w:pPr>
        <w:adjustRightInd w:val="0"/>
        <w:ind w:firstLine="540"/>
        <w:jc w:val="both"/>
        <w:rPr>
          <w:sz w:val="26"/>
          <w:szCs w:val="26"/>
        </w:rPr>
      </w:pPr>
    </w:p>
    <w:p w14:paraId="4C8C9B33" w14:textId="082BA20C" w:rsidR="00B80C3A" w:rsidRPr="0025402B" w:rsidRDefault="00B80C3A" w:rsidP="003B4A6F">
      <w:pPr>
        <w:adjustRightInd w:val="0"/>
        <w:ind w:firstLine="54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В соответствии с п. 5 ч. 1 ст.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Регламентом реализации отдельных полномочий города Москвы по заслушиванию отчета главы управы района Северное Медведково города Москвы и информации руководителей городских организаций, утвержденным решением Совета депутатов муниципального округа Северное Медведково от 15.04.2014 №6/3-СД, заслушав ежегодную информацию </w:t>
      </w:r>
      <w:r w:rsidR="00EA6B85">
        <w:rPr>
          <w:sz w:val="26"/>
          <w:szCs w:val="26"/>
        </w:rPr>
        <w:t>временно исполняющую обязанности</w:t>
      </w:r>
      <w:r w:rsidR="00467C19" w:rsidRPr="0025402B">
        <w:rPr>
          <w:sz w:val="26"/>
          <w:szCs w:val="26"/>
        </w:rPr>
        <w:t xml:space="preserve"> главного врача</w:t>
      </w:r>
      <w:r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"Детская городская поликлиника № 11 Департамента здравоохранения города Москвы"</w:t>
      </w:r>
      <w:r w:rsidR="003B4A6F" w:rsidRPr="0025402B">
        <w:rPr>
          <w:sz w:val="26"/>
          <w:szCs w:val="26"/>
        </w:rPr>
        <w:t xml:space="preserve"> </w:t>
      </w:r>
      <w:r w:rsidR="009E525B">
        <w:rPr>
          <w:sz w:val="26"/>
          <w:szCs w:val="26"/>
        </w:rPr>
        <w:t xml:space="preserve"> о работе учреждения в 20</w:t>
      </w:r>
      <w:r w:rsidR="00EA6B85">
        <w:rPr>
          <w:sz w:val="26"/>
          <w:szCs w:val="26"/>
        </w:rPr>
        <w:t>2</w:t>
      </w:r>
      <w:r w:rsidR="007B0F4A">
        <w:rPr>
          <w:sz w:val="26"/>
          <w:szCs w:val="26"/>
        </w:rPr>
        <w:t>1</w:t>
      </w:r>
      <w:r w:rsidRPr="0025402B">
        <w:rPr>
          <w:sz w:val="26"/>
          <w:szCs w:val="26"/>
        </w:rPr>
        <w:t xml:space="preserve"> году, </w:t>
      </w:r>
      <w:r w:rsidRPr="0025402B">
        <w:rPr>
          <w:b/>
          <w:sz w:val="26"/>
          <w:szCs w:val="26"/>
        </w:rPr>
        <w:t>Совет депутатов решил</w:t>
      </w:r>
      <w:r w:rsidRPr="0025402B">
        <w:rPr>
          <w:sz w:val="26"/>
          <w:szCs w:val="26"/>
        </w:rPr>
        <w:t>:</w:t>
      </w:r>
    </w:p>
    <w:p w14:paraId="492ACC64" w14:textId="77777777" w:rsidR="00EA2E86" w:rsidRPr="0025402B" w:rsidRDefault="00EA2E86" w:rsidP="003B4A6F">
      <w:pPr>
        <w:adjustRightInd w:val="0"/>
        <w:ind w:firstLine="540"/>
        <w:jc w:val="both"/>
        <w:rPr>
          <w:sz w:val="26"/>
          <w:szCs w:val="26"/>
        </w:rPr>
      </w:pPr>
    </w:p>
    <w:p w14:paraId="09F00281" w14:textId="432E1C3D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1. Принять </w:t>
      </w:r>
      <w:r w:rsidR="007B0F4A" w:rsidRPr="0025402B">
        <w:rPr>
          <w:sz w:val="26"/>
          <w:szCs w:val="26"/>
        </w:rPr>
        <w:t>информацию</w:t>
      </w:r>
      <w:r w:rsidR="007B0F4A">
        <w:rPr>
          <w:sz w:val="26"/>
          <w:szCs w:val="26"/>
        </w:rPr>
        <w:t xml:space="preserve">, </w:t>
      </w:r>
      <w:r w:rsidR="00EA6B85">
        <w:rPr>
          <w:sz w:val="26"/>
          <w:szCs w:val="26"/>
        </w:rPr>
        <w:t>временно исполняющую обязанности главного врача</w:t>
      </w:r>
      <w:r w:rsidR="0025402B" w:rsidRPr="0025402B">
        <w:rPr>
          <w:sz w:val="26"/>
          <w:szCs w:val="26"/>
        </w:rPr>
        <w:t xml:space="preserve">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="0025402B" w:rsidRPr="0025402B">
        <w:rPr>
          <w:sz w:val="26"/>
          <w:szCs w:val="26"/>
        </w:rPr>
        <w:t xml:space="preserve"> «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25402B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</w:t>
      </w:r>
      <w:r w:rsidR="0025402B" w:rsidRPr="0025402B">
        <w:rPr>
          <w:sz w:val="26"/>
          <w:szCs w:val="26"/>
        </w:rPr>
        <w:t>»</w:t>
      </w:r>
      <w:r w:rsidR="0025402B" w:rsidRPr="0025402B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A6B85" w:rsidRPr="00EA6B85">
        <w:rPr>
          <w:color w:val="000000"/>
          <w:sz w:val="26"/>
          <w:szCs w:val="26"/>
          <w:shd w:val="clear" w:color="auto" w:fill="FFFFFF"/>
        </w:rPr>
        <w:t>Менькиной</w:t>
      </w:r>
      <w:proofErr w:type="spellEnd"/>
      <w:r w:rsidR="007332BE" w:rsidRPr="00EA6B85">
        <w:rPr>
          <w:sz w:val="26"/>
          <w:szCs w:val="26"/>
          <w:shd w:val="clear" w:color="auto" w:fill="FFFFFF"/>
        </w:rPr>
        <w:t xml:space="preserve"> </w:t>
      </w:r>
      <w:r w:rsidR="00EA6B85">
        <w:rPr>
          <w:sz w:val="26"/>
          <w:szCs w:val="26"/>
          <w:shd w:val="clear" w:color="auto" w:fill="FFFFFF"/>
        </w:rPr>
        <w:t>Н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EA6B85">
        <w:rPr>
          <w:sz w:val="26"/>
          <w:szCs w:val="26"/>
          <w:shd w:val="clear" w:color="auto" w:fill="FFFFFF"/>
        </w:rPr>
        <w:t>М</w:t>
      </w:r>
      <w:r w:rsidR="007332BE" w:rsidRPr="007332BE">
        <w:rPr>
          <w:sz w:val="26"/>
          <w:szCs w:val="26"/>
          <w:shd w:val="clear" w:color="auto" w:fill="FFFFFF"/>
        </w:rPr>
        <w:t>.</w:t>
      </w:r>
      <w:r w:rsidR="007332BE">
        <w:rPr>
          <w:sz w:val="26"/>
          <w:szCs w:val="26"/>
          <w:shd w:val="clear" w:color="auto" w:fill="FFFFFF"/>
        </w:rPr>
        <w:t xml:space="preserve"> </w:t>
      </w:r>
      <w:r w:rsidR="009E525B">
        <w:rPr>
          <w:sz w:val="26"/>
          <w:szCs w:val="26"/>
        </w:rPr>
        <w:t>о работе учреждения в 20</w:t>
      </w:r>
      <w:r w:rsidR="00EA6B85">
        <w:rPr>
          <w:sz w:val="26"/>
          <w:szCs w:val="26"/>
        </w:rPr>
        <w:t>2</w:t>
      </w:r>
      <w:r w:rsidR="007B0F4A">
        <w:rPr>
          <w:sz w:val="26"/>
          <w:szCs w:val="26"/>
        </w:rPr>
        <w:t>1</w:t>
      </w:r>
      <w:r w:rsidRPr="0025402B">
        <w:rPr>
          <w:sz w:val="26"/>
          <w:szCs w:val="26"/>
        </w:rPr>
        <w:t xml:space="preserve"> году к сведению.</w:t>
      </w:r>
    </w:p>
    <w:p w14:paraId="579CD119" w14:textId="011895B5" w:rsidR="00B80C3A" w:rsidRPr="0025402B" w:rsidRDefault="00B80C3A" w:rsidP="00B80C3A">
      <w:pPr>
        <w:pStyle w:val="a4"/>
        <w:ind w:firstLine="708"/>
        <w:jc w:val="both"/>
        <w:rPr>
          <w:sz w:val="26"/>
          <w:szCs w:val="26"/>
        </w:rPr>
      </w:pPr>
      <w:r w:rsidRPr="0025402B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</w:t>
      </w:r>
      <w:r w:rsidR="00467CD5" w:rsidRPr="0025402B">
        <w:rPr>
          <w:sz w:val="26"/>
          <w:szCs w:val="26"/>
        </w:rPr>
        <w:t>Департамент здравоохранения</w:t>
      </w:r>
      <w:r w:rsidRPr="0025402B">
        <w:rPr>
          <w:sz w:val="26"/>
          <w:szCs w:val="26"/>
        </w:rPr>
        <w:t xml:space="preserve"> города Москвы, руководителю ГБУЗ</w:t>
      </w:r>
      <w:r w:rsidR="00EA6B85">
        <w:rPr>
          <w:sz w:val="26"/>
          <w:szCs w:val="26"/>
        </w:rPr>
        <w:t xml:space="preserve"> </w:t>
      </w:r>
      <w:r w:rsidR="007B0F4A">
        <w:rPr>
          <w:sz w:val="26"/>
          <w:szCs w:val="26"/>
        </w:rPr>
        <w:t>г. Москвы</w:t>
      </w:r>
      <w:r w:rsidRPr="0025402B">
        <w:rPr>
          <w:sz w:val="26"/>
          <w:szCs w:val="26"/>
        </w:rPr>
        <w:t xml:space="preserve"> 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"</w:t>
      </w:r>
      <w:r w:rsidR="006E66AA">
        <w:rPr>
          <w:bCs/>
          <w:color w:val="000000"/>
          <w:sz w:val="26"/>
          <w:szCs w:val="26"/>
          <w:shd w:val="clear" w:color="auto" w:fill="FFFFFF"/>
        </w:rPr>
        <w:t>Детская городская поликлиника №</w:t>
      </w:r>
      <w:r w:rsidR="003B4A6F" w:rsidRPr="0025402B">
        <w:rPr>
          <w:bCs/>
          <w:color w:val="000000"/>
          <w:sz w:val="26"/>
          <w:szCs w:val="26"/>
          <w:shd w:val="clear" w:color="auto" w:fill="FFFFFF"/>
        </w:rPr>
        <w:t>11 Департамента здравоохранения города Москвы"</w:t>
      </w:r>
      <w:r w:rsidRPr="0025402B">
        <w:rPr>
          <w:sz w:val="26"/>
          <w:szCs w:val="26"/>
        </w:rPr>
        <w:t xml:space="preserve">. </w:t>
      </w:r>
    </w:p>
    <w:p w14:paraId="360E9BCD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697BDAA4" w14:textId="77777777" w:rsidR="00B80C3A" w:rsidRPr="0025402B" w:rsidRDefault="00B80C3A" w:rsidP="00B80C3A">
      <w:pPr>
        <w:pStyle w:val="a4"/>
        <w:ind w:firstLine="700"/>
        <w:jc w:val="both"/>
        <w:rPr>
          <w:sz w:val="26"/>
          <w:szCs w:val="26"/>
        </w:rPr>
      </w:pPr>
      <w:r w:rsidRPr="0025402B">
        <w:rPr>
          <w:sz w:val="26"/>
          <w:szCs w:val="26"/>
        </w:rPr>
        <w:t>4. Контроль за выполнением настоящего решения возложить на главу муниципального округа Северное Медведково Денисову Т.Н.</w:t>
      </w:r>
    </w:p>
    <w:p w14:paraId="4F7FB73E" w14:textId="77777777" w:rsidR="003B4A6F" w:rsidRPr="0025402B" w:rsidRDefault="003B4A6F" w:rsidP="00B80C3A">
      <w:pPr>
        <w:pStyle w:val="a4"/>
        <w:ind w:firstLine="700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B80C3A" w:rsidRPr="0025402B" w14:paraId="4757E957" w14:textId="77777777" w:rsidTr="003B4A6F">
        <w:trPr>
          <w:trHeight w:val="911"/>
        </w:trPr>
        <w:tc>
          <w:tcPr>
            <w:tcW w:w="4695" w:type="dxa"/>
            <w:hideMark/>
          </w:tcPr>
          <w:p w14:paraId="71A5B46A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0" w:type="dxa"/>
          </w:tcPr>
          <w:p w14:paraId="7D07401D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</w:p>
          <w:p w14:paraId="1A33913F" w14:textId="77777777" w:rsidR="00B80C3A" w:rsidRPr="0025402B" w:rsidRDefault="00B80C3A" w:rsidP="00EB01A4">
            <w:pPr>
              <w:rPr>
                <w:b/>
                <w:sz w:val="26"/>
                <w:szCs w:val="26"/>
              </w:rPr>
            </w:pPr>
            <w:r w:rsidRPr="0025402B">
              <w:rPr>
                <w:b/>
                <w:sz w:val="26"/>
                <w:szCs w:val="26"/>
              </w:rPr>
              <w:t xml:space="preserve">                                     Т.Н. Денисова</w:t>
            </w:r>
          </w:p>
        </w:tc>
      </w:tr>
    </w:tbl>
    <w:p w14:paraId="129F8513" w14:textId="77777777" w:rsidR="004714F0" w:rsidRPr="0025402B" w:rsidRDefault="004714F0" w:rsidP="003B4A6F">
      <w:pPr>
        <w:rPr>
          <w:sz w:val="26"/>
          <w:szCs w:val="26"/>
        </w:rPr>
      </w:pPr>
    </w:p>
    <w:sectPr w:rsidR="004714F0" w:rsidRPr="00254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C3A"/>
    <w:rsid w:val="00221049"/>
    <w:rsid w:val="0025402B"/>
    <w:rsid w:val="0038241C"/>
    <w:rsid w:val="00395138"/>
    <w:rsid w:val="003B4A6F"/>
    <w:rsid w:val="003E60C4"/>
    <w:rsid w:val="003F7B45"/>
    <w:rsid w:val="00467C19"/>
    <w:rsid w:val="00467CD5"/>
    <w:rsid w:val="004714F0"/>
    <w:rsid w:val="006E66AA"/>
    <w:rsid w:val="007332BE"/>
    <w:rsid w:val="007B0F4A"/>
    <w:rsid w:val="009E525B"/>
    <w:rsid w:val="00B80C3A"/>
    <w:rsid w:val="00BF4DB4"/>
    <w:rsid w:val="00CE0BB6"/>
    <w:rsid w:val="00EA2E86"/>
    <w:rsid w:val="00EA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03B4D"/>
  <w15:chartTrackingRefBased/>
  <w15:docId w15:val="{0362FE90-DDE0-4728-8964-AE2E8F9C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C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C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B80C3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B80C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B80C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2019-03-13T09:02:00Z</dcterms:created>
  <dcterms:modified xsi:type="dcterms:W3CDTF">2022-03-16T14:21:00Z</dcterms:modified>
</cp:coreProperties>
</file>