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2778A1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2778A1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2778A1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2778A1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2778A1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2778A1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2778A1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2778A1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2778A1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2778A1">
        <w:rPr>
          <w:b/>
          <w:color w:val="000000" w:themeColor="text1"/>
          <w:sz w:val="28"/>
          <w:szCs w:val="28"/>
        </w:rPr>
        <w:t>РЕШЕНИЕ</w:t>
      </w:r>
    </w:p>
    <w:p w:rsidR="00146172" w:rsidRPr="002778A1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2778A1" w:rsidRDefault="00242484" w:rsidP="00146172">
      <w:pPr>
        <w:spacing w:line="216" w:lineRule="auto"/>
        <w:jc w:val="both"/>
        <w:rPr>
          <w:sz w:val="28"/>
          <w:szCs w:val="28"/>
        </w:rPr>
      </w:pPr>
      <w:r w:rsidRPr="002778A1">
        <w:rPr>
          <w:sz w:val="28"/>
          <w:szCs w:val="28"/>
        </w:rPr>
        <w:t>2</w:t>
      </w:r>
      <w:r w:rsidRPr="002778A1">
        <w:rPr>
          <w:sz w:val="28"/>
          <w:szCs w:val="28"/>
          <w:lang w:val="en-US"/>
        </w:rPr>
        <w:t>1</w:t>
      </w:r>
      <w:r w:rsidR="00CC5F43" w:rsidRPr="002778A1">
        <w:rPr>
          <w:sz w:val="28"/>
          <w:szCs w:val="28"/>
        </w:rPr>
        <w:t>.</w:t>
      </w:r>
      <w:r w:rsidRPr="002778A1">
        <w:rPr>
          <w:sz w:val="28"/>
          <w:szCs w:val="28"/>
        </w:rPr>
        <w:t>03.2019</w:t>
      </w:r>
      <w:r w:rsidR="00146172" w:rsidRPr="002778A1">
        <w:rPr>
          <w:sz w:val="28"/>
          <w:szCs w:val="28"/>
        </w:rPr>
        <w:t xml:space="preserve">       </w:t>
      </w:r>
      <w:r w:rsidR="001F4A2E" w:rsidRPr="002778A1">
        <w:rPr>
          <w:sz w:val="28"/>
          <w:szCs w:val="28"/>
        </w:rPr>
        <w:t xml:space="preserve">                            </w:t>
      </w:r>
      <w:r w:rsidRPr="002778A1">
        <w:rPr>
          <w:sz w:val="28"/>
          <w:szCs w:val="28"/>
        </w:rPr>
        <w:t>№3</w:t>
      </w:r>
      <w:r w:rsidR="00E20BCE" w:rsidRPr="002778A1">
        <w:rPr>
          <w:sz w:val="28"/>
          <w:szCs w:val="28"/>
        </w:rPr>
        <w:t>/</w:t>
      </w:r>
      <w:r w:rsidRPr="002778A1">
        <w:rPr>
          <w:sz w:val="28"/>
          <w:szCs w:val="28"/>
        </w:rPr>
        <w:t>11</w:t>
      </w:r>
      <w:r w:rsidR="00146172" w:rsidRPr="002778A1">
        <w:rPr>
          <w:sz w:val="28"/>
          <w:szCs w:val="28"/>
        </w:rPr>
        <w:t>-СД</w:t>
      </w:r>
    </w:p>
    <w:p w:rsidR="00146172" w:rsidRPr="002778A1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745"/>
        <w:gridCol w:w="2798"/>
      </w:tblGrid>
      <w:tr w:rsidR="00146172" w:rsidRPr="002778A1" w:rsidTr="00741374">
        <w:tc>
          <w:tcPr>
            <w:tcW w:w="4395" w:type="dxa"/>
          </w:tcPr>
          <w:p w:rsidR="00146172" w:rsidRPr="002778A1" w:rsidRDefault="00146172" w:rsidP="00242484">
            <w:pPr>
              <w:jc w:val="both"/>
              <w:rPr>
                <w:b/>
                <w:sz w:val="28"/>
                <w:szCs w:val="28"/>
              </w:rPr>
            </w:pPr>
            <w:r w:rsidRPr="002778A1">
              <w:rPr>
                <w:b/>
                <w:sz w:val="28"/>
                <w:szCs w:val="28"/>
              </w:rPr>
              <w:t>О</w:t>
            </w:r>
            <w:r w:rsidR="001239D7" w:rsidRPr="002778A1">
              <w:rPr>
                <w:b/>
                <w:sz w:val="28"/>
                <w:szCs w:val="28"/>
              </w:rPr>
              <w:t xml:space="preserve"> </w:t>
            </w:r>
            <w:r w:rsidR="00741374" w:rsidRPr="002778A1">
              <w:rPr>
                <w:b/>
                <w:sz w:val="28"/>
                <w:szCs w:val="28"/>
              </w:rPr>
              <w:t>досрочном прекращении</w:t>
            </w:r>
            <w:r w:rsidR="00223905" w:rsidRPr="002778A1">
              <w:rPr>
                <w:b/>
                <w:sz w:val="28"/>
                <w:szCs w:val="28"/>
              </w:rPr>
              <w:t xml:space="preserve"> полномочий депутата Совета депутатов муниципального округа Северное Медведково </w:t>
            </w:r>
            <w:r w:rsidR="00242484" w:rsidRPr="002778A1">
              <w:rPr>
                <w:b/>
                <w:sz w:val="28"/>
                <w:szCs w:val="28"/>
              </w:rPr>
              <w:t>Моложина С.С.</w:t>
            </w:r>
          </w:p>
        </w:tc>
        <w:tc>
          <w:tcPr>
            <w:tcW w:w="745" w:type="dxa"/>
          </w:tcPr>
          <w:p w:rsidR="00146172" w:rsidRPr="002778A1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2778A1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2778A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2778A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2778A1">
        <w:rPr>
          <w:bCs/>
          <w:color w:val="000000"/>
          <w:spacing w:val="-1"/>
          <w:sz w:val="28"/>
          <w:szCs w:val="28"/>
        </w:rPr>
        <w:t xml:space="preserve">   </w:t>
      </w:r>
    </w:p>
    <w:p w:rsidR="008D47B6" w:rsidRPr="002778A1" w:rsidRDefault="008D47B6" w:rsidP="008D47B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2778A1">
        <w:rPr>
          <w:sz w:val="28"/>
          <w:szCs w:val="28"/>
        </w:rPr>
        <w:t xml:space="preserve">В соответствии с частью 11 статьи 40 Федерального закона Российской Федерации от 06.10.2003 № 131 - ФЗ «Об общих принципах организации местного самоуправления в Российской Федерации» и на </w:t>
      </w:r>
      <w:r w:rsidR="00E20BCE" w:rsidRPr="002778A1">
        <w:rPr>
          <w:sz w:val="28"/>
          <w:szCs w:val="28"/>
        </w:rPr>
        <w:t>основании личного</w:t>
      </w:r>
      <w:r w:rsidRPr="002778A1">
        <w:rPr>
          <w:sz w:val="28"/>
          <w:szCs w:val="28"/>
        </w:rPr>
        <w:t xml:space="preserve"> заявления </w:t>
      </w:r>
      <w:r w:rsidR="00242484" w:rsidRPr="002778A1">
        <w:rPr>
          <w:sz w:val="28"/>
          <w:szCs w:val="28"/>
        </w:rPr>
        <w:t>Моложина С.С.</w:t>
      </w:r>
      <w:r w:rsidR="00741374" w:rsidRPr="002778A1">
        <w:rPr>
          <w:b/>
          <w:sz w:val="28"/>
          <w:szCs w:val="28"/>
        </w:rPr>
        <w:t xml:space="preserve"> </w:t>
      </w:r>
      <w:r w:rsidRPr="002778A1">
        <w:rPr>
          <w:sz w:val="28"/>
          <w:szCs w:val="28"/>
        </w:rPr>
        <w:t xml:space="preserve">от </w:t>
      </w:r>
      <w:r w:rsidR="00242484" w:rsidRPr="002778A1">
        <w:rPr>
          <w:sz w:val="28"/>
          <w:szCs w:val="28"/>
        </w:rPr>
        <w:t>20.03</w:t>
      </w:r>
      <w:r w:rsidRPr="002778A1">
        <w:rPr>
          <w:sz w:val="28"/>
          <w:szCs w:val="28"/>
        </w:rPr>
        <w:t>.201</w:t>
      </w:r>
      <w:r w:rsidR="00242484" w:rsidRPr="002778A1">
        <w:rPr>
          <w:sz w:val="28"/>
          <w:szCs w:val="28"/>
        </w:rPr>
        <w:t>9</w:t>
      </w:r>
      <w:r w:rsidRPr="002778A1">
        <w:rPr>
          <w:sz w:val="28"/>
          <w:szCs w:val="28"/>
        </w:rPr>
        <w:t xml:space="preserve"> о сложении полномочий депутата Совета депутатов </w:t>
      </w:r>
      <w:r w:rsidRPr="002778A1">
        <w:rPr>
          <w:b/>
          <w:sz w:val="28"/>
          <w:szCs w:val="28"/>
        </w:rPr>
        <w:t>Совет депутатов решил</w:t>
      </w:r>
      <w:r w:rsidRPr="002778A1">
        <w:rPr>
          <w:sz w:val="28"/>
          <w:szCs w:val="28"/>
        </w:rPr>
        <w:t>:</w:t>
      </w:r>
    </w:p>
    <w:p w:rsidR="008D47B6" w:rsidRPr="002778A1" w:rsidRDefault="008D47B6" w:rsidP="008D47B6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8D47B6" w:rsidRPr="002778A1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  <w:r w:rsidRPr="002778A1">
        <w:rPr>
          <w:rFonts w:ascii="Times New Roman" w:hAnsi="Times New Roman" w:cs="Times New Roman"/>
          <w:sz w:val="28"/>
          <w:szCs w:val="28"/>
        </w:rPr>
        <w:t xml:space="preserve">1. Считать </w:t>
      </w:r>
      <w:r w:rsidR="00D47337" w:rsidRPr="002778A1">
        <w:rPr>
          <w:rFonts w:ascii="Times New Roman" w:hAnsi="Times New Roman" w:cs="Times New Roman"/>
          <w:sz w:val="28"/>
          <w:szCs w:val="28"/>
        </w:rPr>
        <w:t>досрочно прекратившим</w:t>
      </w:r>
      <w:r w:rsidRPr="002778A1">
        <w:rPr>
          <w:rFonts w:ascii="Times New Roman" w:hAnsi="Times New Roman" w:cs="Times New Roman"/>
          <w:sz w:val="28"/>
          <w:szCs w:val="28"/>
        </w:rPr>
        <w:t xml:space="preserve"> полномочия депутата Совета депутатов муниципального округа Северное Медведково </w:t>
      </w:r>
      <w:r w:rsidR="00D47337" w:rsidRPr="002778A1">
        <w:rPr>
          <w:rFonts w:ascii="Times New Roman" w:hAnsi="Times New Roman" w:cs="Times New Roman"/>
          <w:sz w:val="28"/>
          <w:szCs w:val="28"/>
        </w:rPr>
        <w:t xml:space="preserve">по </w:t>
      </w:r>
      <w:r w:rsidR="00D47337" w:rsidRPr="002778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2484" w:rsidRPr="002778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7337" w:rsidRPr="002778A1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242484" w:rsidRPr="002778A1">
        <w:rPr>
          <w:rFonts w:ascii="Times New Roman" w:hAnsi="Times New Roman" w:cs="Times New Roman"/>
          <w:sz w:val="28"/>
          <w:szCs w:val="28"/>
        </w:rPr>
        <w:t>Моложина Станислава Сергеевича</w:t>
      </w:r>
      <w:r w:rsidR="00E20BCE" w:rsidRPr="002778A1">
        <w:rPr>
          <w:rFonts w:ascii="Times New Roman" w:hAnsi="Times New Roman" w:cs="Times New Roman"/>
          <w:sz w:val="28"/>
          <w:szCs w:val="28"/>
        </w:rPr>
        <w:t xml:space="preserve"> </w:t>
      </w:r>
      <w:r w:rsidR="00D47337" w:rsidRPr="002778A1">
        <w:rPr>
          <w:rFonts w:ascii="Times New Roman" w:hAnsi="Times New Roman" w:cs="Times New Roman"/>
          <w:sz w:val="28"/>
          <w:szCs w:val="28"/>
        </w:rPr>
        <w:t xml:space="preserve">в связи с отставкой </w:t>
      </w:r>
      <w:r w:rsidR="00E20BCE" w:rsidRPr="002778A1">
        <w:rPr>
          <w:rFonts w:ascii="Times New Roman" w:hAnsi="Times New Roman" w:cs="Times New Roman"/>
          <w:sz w:val="28"/>
          <w:szCs w:val="28"/>
        </w:rPr>
        <w:t>по</w:t>
      </w:r>
      <w:r w:rsidRPr="002778A1">
        <w:rPr>
          <w:rFonts w:ascii="Times New Roman" w:hAnsi="Times New Roman" w:cs="Times New Roman"/>
          <w:sz w:val="28"/>
          <w:szCs w:val="28"/>
        </w:rPr>
        <w:t xml:space="preserve"> собственному желанию.</w:t>
      </w:r>
    </w:p>
    <w:p w:rsidR="008D47B6" w:rsidRPr="002778A1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D47B6" w:rsidRPr="002778A1" w:rsidRDefault="002778A1" w:rsidP="008D4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8D47B6" w:rsidRPr="002778A1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</w:p>
    <w:p w:rsidR="008D47B6" w:rsidRPr="002778A1" w:rsidRDefault="008D47B6" w:rsidP="008D47B6">
      <w:pPr>
        <w:ind w:firstLine="709"/>
        <w:jc w:val="both"/>
        <w:rPr>
          <w:sz w:val="28"/>
          <w:szCs w:val="28"/>
        </w:rPr>
      </w:pPr>
    </w:p>
    <w:p w:rsidR="008D47B6" w:rsidRPr="002778A1" w:rsidRDefault="008D47B6" w:rsidP="008D47B6">
      <w:pPr>
        <w:ind w:firstLine="709"/>
        <w:jc w:val="both"/>
        <w:rPr>
          <w:sz w:val="28"/>
          <w:szCs w:val="28"/>
        </w:rPr>
      </w:pPr>
      <w:r w:rsidRPr="002778A1">
        <w:rPr>
          <w:sz w:val="28"/>
          <w:szCs w:val="28"/>
        </w:rPr>
        <w:t xml:space="preserve">3. Настоящее решение вступает в силу со дня его </w:t>
      </w:r>
      <w:r w:rsidR="00E20BCE" w:rsidRPr="002778A1">
        <w:rPr>
          <w:sz w:val="28"/>
          <w:szCs w:val="28"/>
        </w:rPr>
        <w:t>принятия</w:t>
      </w:r>
      <w:r w:rsidRPr="002778A1">
        <w:rPr>
          <w:sz w:val="28"/>
          <w:szCs w:val="28"/>
        </w:rPr>
        <w:t>.</w:t>
      </w:r>
    </w:p>
    <w:p w:rsidR="008D47B6" w:rsidRPr="002778A1" w:rsidRDefault="008D47B6" w:rsidP="008D47B6">
      <w:pPr>
        <w:ind w:firstLine="709"/>
        <w:jc w:val="both"/>
        <w:rPr>
          <w:sz w:val="28"/>
          <w:szCs w:val="28"/>
        </w:rPr>
      </w:pPr>
    </w:p>
    <w:p w:rsidR="008D47B6" w:rsidRPr="002778A1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  <w:r w:rsidRPr="002778A1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Северное Медведково Денисову Т.Н.</w:t>
      </w:r>
    </w:p>
    <w:p w:rsidR="008D47B6" w:rsidRPr="002778A1" w:rsidRDefault="008D47B6" w:rsidP="008D47B6">
      <w:pPr>
        <w:pStyle w:val="a4"/>
        <w:ind w:left="0"/>
        <w:jc w:val="both"/>
        <w:rPr>
          <w:sz w:val="28"/>
          <w:szCs w:val="28"/>
        </w:rPr>
      </w:pPr>
    </w:p>
    <w:p w:rsidR="008D47B6" w:rsidRPr="002778A1" w:rsidRDefault="008D47B6" w:rsidP="008D47B6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D47B6" w:rsidRPr="002778A1" w:rsidTr="00C80B3F">
        <w:tc>
          <w:tcPr>
            <w:tcW w:w="4785" w:type="dxa"/>
            <w:hideMark/>
          </w:tcPr>
          <w:p w:rsidR="008D47B6" w:rsidRPr="002778A1" w:rsidRDefault="008D47B6" w:rsidP="00C80B3F">
            <w:pPr>
              <w:rPr>
                <w:b/>
                <w:sz w:val="28"/>
                <w:szCs w:val="28"/>
              </w:rPr>
            </w:pPr>
            <w:r w:rsidRPr="002778A1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D47B6" w:rsidRPr="002778A1" w:rsidRDefault="008D47B6" w:rsidP="00C80B3F">
            <w:pPr>
              <w:rPr>
                <w:b/>
                <w:sz w:val="28"/>
                <w:szCs w:val="28"/>
              </w:rPr>
            </w:pPr>
          </w:p>
          <w:p w:rsidR="008D47B6" w:rsidRPr="002778A1" w:rsidRDefault="008D47B6" w:rsidP="00C80B3F">
            <w:pPr>
              <w:rPr>
                <w:b/>
                <w:sz w:val="28"/>
                <w:szCs w:val="28"/>
              </w:rPr>
            </w:pPr>
            <w:r w:rsidRPr="002778A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8601B" w:rsidRPr="002778A1" w:rsidRDefault="0038601B" w:rsidP="0038601B">
      <w:pPr>
        <w:jc w:val="both"/>
        <w:rPr>
          <w:sz w:val="28"/>
          <w:szCs w:val="28"/>
        </w:rPr>
      </w:pPr>
    </w:p>
    <w:p w:rsidR="00360835" w:rsidRPr="002778A1" w:rsidRDefault="00360835" w:rsidP="00360835">
      <w:pPr>
        <w:jc w:val="both"/>
        <w:rPr>
          <w:bCs/>
          <w:sz w:val="28"/>
          <w:szCs w:val="28"/>
        </w:rPr>
      </w:pPr>
    </w:p>
    <w:sectPr w:rsidR="00360835" w:rsidRPr="0027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42BE4"/>
    <w:rsid w:val="000552E9"/>
    <w:rsid w:val="00082936"/>
    <w:rsid w:val="001239D7"/>
    <w:rsid w:val="00146172"/>
    <w:rsid w:val="001463A5"/>
    <w:rsid w:val="001F4A2E"/>
    <w:rsid w:val="00223905"/>
    <w:rsid w:val="00242484"/>
    <w:rsid w:val="002778A1"/>
    <w:rsid w:val="00341BD6"/>
    <w:rsid w:val="00342F45"/>
    <w:rsid w:val="00360835"/>
    <w:rsid w:val="0038601B"/>
    <w:rsid w:val="003D2EAA"/>
    <w:rsid w:val="0067402D"/>
    <w:rsid w:val="00690FDC"/>
    <w:rsid w:val="006C5266"/>
    <w:rsid w:val="00714204"/>
    <w:rsid w:val="00741374"/>
    <w:rsid w:val="007C1505"/>
    <w:rsid w:val="00895787"/>
    <w:rsid w:val="008B643F"/>
    <w:rsid w:val="008D47B6"/>
    <w:rsid w:val="009A5705"/>
    <w:rsid w:val="00A26AD0"/>
    <w:rsid w:val="00A57F61"/>
    <w:rsid w:val="00B039B8"/>
    <w:rsid w:val="00B60A37"/>
    <w:rsid w:val="00C83D67"/>
    <w:rsid w:val="00CA7DA1"/>
    <w:rsid w:val="00CB7CE8"/>
    <w:rsid w:val="00CC5F43"/>
    <w:rsid w:val="00D47337"/>
    <w:rsid w:val="00E20BCE"/>
    <w:rsid w:val="00E7314C"/>
    <w:rsid w:val="00F54E1A"/>
    <w:rsid w:val="00F77BF1"/>
    <w:rsid w:val="00FA47F9"/>
    <w:rsid w:val="00FB4B84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5DD7-EAA8-4A27-B747-74BA2446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2018-09-13T07:00:00Z</cp:lastPrinted>
  <dcterms:created xsi:type="dcterms:W3CDTF">2019-03-22T07:54:00Z</dcterms:created>
  <dcterms:modified xsi:type="dcterms:W3CDTF">2019-03-22T07:54:00Z</dcterms:modified>
</cp:coreProperties>
</file>