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39" w:rsidRPr="0089731E" w:rsidRDefault="00833C39" w:rsidP="001D36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E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15EC3" w:rsidRPr="0089731E" w:rsidRDefault="00833C39" w:rsidP="001D36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</w:p>
    <w:p w:rsidR="00833C39" w:rsidRPr="0089731E" w:rsidRDefault="00833C39" w:rsidP="001D36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E">
        <w:rPr>
          <w:rFonts w:ascii="Times New Roman" w:hAnsi="Times New Roman" w:cs="Times New Roman"/>
          <w:b/>
          <w:sz w:val="28"/>
          <w:szCs w:val="28"/>
        </w:rPr>
        <w:t>СЕВЕРНОЕ МЕДВЕДКОВО</w:t>
      </w:r>
    </w:p>
    <w:p w:rsidR="00833C39" w:rsidRPr="0089731E" w:rsidRDefault="00833C39" w:rsidP="001D36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39" w:rsidRPr="0089731E" w:rsidRDefault="00833C39" w:rsidP="001D366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1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3C39" w:rsidRDefault="00833C39" w:rsidP="001D366F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3C39" w:rsidRDefault="00BE16BC" w:rsidP="001D36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</w:t>
      </w:r>
      <w:r w:rsidR="00615EC3">
        <w:rPr>
          <w:rFonts w:ascii="Times New Roman" w:hAnsi="Times New Roman" w:cs="Times New Roman"/>
          <w:sz w:val="28"/>
          <w:szCs w:val="28"/>
        </w:rPr>
        <w:t>.2016</w:t>
      </w:r>
      <w:r w:rsidR="00833C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B38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33C3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615E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F3145B">
        <w:rPr>
          <w:rFonts w:ascii="Times New Roman" w:hAnsi="Times New Roman" w:cs="Times New Roman"/>
          <w:sz w:val="28"/>
          <w:szCs w:val="28"/>
        </w:rPr>
        <w:t>-СД</w:t>
      </w:r>
    </w:p>
    <w:p w:rsidR="00833C39" w:rsidRDefault="00833C39" w:rsidP="001D366F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33C39" w:rsidTr="00833C39">
        <w:tc>
          <w:tcPr>
            <w:tcW w:w="4672" w:type="dxa"/>
          </w:tcPr>
          <w:p w:rsidR="00833C39" w:rsidRDefault="00833C39" w:rsidP="001D366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направления средств стимулирования управы района Севе</w:t>
            </w:r>
            <w:r w:rsidR="00AE21CC">
              <w:rPr>
                <w:rFonts w:ascii="Times New Roman" w:hAnsi="Times New Roman" w:cs="Times New Roman"/>
                <w:b/>
                <w:sz w:val="28"/>
                <w:szCs w:val="28"/>
              </w:rPr>
              <w:t>рное Медведково города Москвы на проведение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по </w:t>
            </w:r>
            <w:r w:rsidR="00AE2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благоустройству </w:t>
            </w:r>
            <w:r w:rsidR="00325E32">
              <w:rPr>
                <w:rFonts w:ascii="Times New Roman" w:hAnsi="Times New Roman" w:cs="Times New Roman"/>
                <w:b/>
                <w:sz w:val="28"/>
                <w:szCs w:val="28"/>
              </w:rPr>
              <w:t>дворовой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района </w:t>
            </w:r>
          </w:p>
        </w:tc>
        <w:tc>
          <w:tcPr>
            <w:tcW w:w="4673" w:type="dxa"/>
          </w:tcPr>
          <w:p w:rsidR="00833C39" w:rsidRDefault="00833C39" w:rsidP="001D366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3C39" w:rsidRDefault="00833C39" w:rsidP="001D36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207B" w:rsidRDefault="00833C39" w:rsidP="001D366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Москвы  от 26 декабря 2012 года № 849-ПП «О стимулировании управ районов города Москвы» и обращением </w:t>
      </w:r>
      <w:r w:rsidR="0063207B">
        <w:rPr>
          <w:rFonts w:ascii="Times New Roman" w:hAnsi="Times New Roman" w:cs="Times New Roman"/>
          <w:sz w:val="28"/>
          <w:szCs w:val="28"/>
        </w:rPr>
        <w:t xml:space="preserve">управы района Северное Медведково города Москвы </w:t>
      </w:r>
      <w:r w:rsidR="0063207B" w:rsidRPr="0089731E">
        <w:rPr>
          <w:rFonts w:ascii="Times New Roman" w:hAnsi="Times New Roman" w:cs="Times New Roman"/>
          <w:sz w:val="28"/>
          <w:szCs w:val="28"/>
        </w:rPr>
        <w:t xml:space="preserve">от </w:t>
      </w:r>
      <w:r w:rsidR="0089731E" w:rsidRPr="0089731E">
        <w:rPr>
          <w:rFonts w:ascii="Times New Roman" w:hAnsi="Times New Roman" w:cs="Times New Roman"/>
          <w:sz w:val="28"/>
          <w:szCs w:val="28"/>
        </w:rPr>
        <w:t xml:space="preserve">   </w:t>
      </w:r>
      <w:r w:rsidR="00452134">
        <w:rPr>
          <w:rFonts w:ascii="Times New Roman" w:hAnsi="Times New Roman" w:cs="Times New Roman"/>
          <w:sz w:val="28"/>
          <w:szCs w:val="28"/>
        </w:rPr>
        <w:t>14</w:t>
      </w:r>
      <w:r w:rsidR="0089731E" w:rsidRPr="0089731E">
        <w:rPr>
          <w:rFonts w:ascii="Times New Roman" w:hAnsi="Times New Roman" w:cs="Times New Roman"/>
          <w:sz w:val="28"/>
          <w:szCs w:val="28"/>
        </w:rPr>
        <w:t>.11</w:t>
      </w:r>
      <w:r w:rsidR="00AE21CC" w:rsidRPr="0089731E">
        <w:rPr>
          <w:rFonts w:ascii="Times New Roman" w:hAnsi="Times New Roman" w:cs="Times New Roman"/>
          <w:sz w:val="28"/>
          <w:szCs w:val="28"/>
        </w:rPr>
        <w:t>.</w:t>
      </w:r>
      <w:r w:rsidR="0063207B" w:rsidRPr="0089731E">
        <w:rPr>
          <w:rFonts w:ascii="Times New Roman" w:hAnsi="Times New Roman" w:cs="Times New Roman"/>
          <w:sz w:val="28"/>
          <w:szCs w:val="28"/>
        </w:rPr>
        <w:t>20</w:t>
      </w:r>
      <w:r w:rsidR="00AE21CC" w:rsidRPr="0089731E">
        <w:rPr>
          <w:rFonts w:ascii="Times New Roman" w:hAnsi="Times New Roman" w:cs="Times New Roman"/>
          <w:sz w:val="28"/>
          <w:szCs w:val="28"/>
        </w:rPr>
        <w:t xml:space="preserve">16 </w:t>
      </w:r>
      <w:r w:rsidR="0063207B" w:rsidRPr="0089731E">
        <w:rPr>
          <w:rFonts w:ascii="Times New Roman" w:hAnsi="Times New Roman" w:cs="Times New Roman"/>
          <w:sz w:val="28"/>
          <w:szCs w:val="28"/>
        </w:rPr>
        <w:t>года №</w:t>
      </w:r>
      <w:r w:rsidR="0089731E" w:rsidRPr="0089731E">
        <w:rPr>
          <w:rFonts w:ascii="Times New Roman" w:hAnsi="Times New Roman" w:cs="Times New Roman"/>
          <w:sz w:val="28"/>
          <w:szCs w:val="28"/>
        </w:rPr>
        <w:t>3/</w:t>
      </w:r>
      <w:r w:rsidR="00452134">
        <w:rPr>
          <w:rFonts w:ascii="Times New Roman" w:hAnsi="Times New Roman" w:cs="Times New Roman"/>
          <w:sz w:val="28"/>
          <w:szCs w:val="28"/>
        </w:rPr>
        <w:t>35</w:t>
      </w:r>
      <w:r w:rsidR="00AE21CC" w:rsidRPr="0089731E">
        <w:rPr>
          <w:rFonts w:ascii="Times New Roman" w:hAnsi="Times New Roman" w:cs="Times New Roman"/>
          <w:sz w:val="28"/>
          <w:szCs w:val="28"/>
        </w:rPr>
        <w:t>-СД</w:t>
      </w:r>
      <w:r w:rsidR="0063207B" w:rsidRPr="0089731E">
        <w:rPr>
          <w:rFonts w:ascii="Times New Roman" w:hAnsi="Times New Roman" w:cs="Times New Roman"/>
          <w:sz w:val="28"/>
          <w:szCs w:val="28"/>
        </w:rPr>
        <w:t xml:space="preserve"> </w:t>
      </w:r>
      <w:r w:rsidRPr="0089731E">
        <w:rPr>
          <w:rFonts w:ascii="Times New Roman" w:hAnsi="Times New Roman" w:cs="Times New Roman"/>
          <w:sz w:val="28"/>
          <w:szCs w:val="28"/>
        </w:rPr>
        <w:t xml:space="preserve"> </w:t>
      </w:r>
      <w:r w:rsidR="0063207B" w:rsidRPr="0089731E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Северное</w:t>
      </w:r>
      <w:r w:rsidR="0063207B">
        <w:rPr>
          <w:rFonts w:ascii="Times New Roman" w:hAnsi="Times New Roman" w:cs="Times New Roman"/>
          <w:b/>
          <w:sz w:val="28"/>
          <w:szCs w:val="28"/>
        </w:rPr>
        <w:t xml:space="preserve"> Медведково решил: </w:t>
      </w:r>
    </w:p>
    <w:p w:rsidR="0063207B" w:rsidRDefault="0063207B" w:rsidP="001D36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207B">
        <w:rPr>
          <w:rFonts w:ascii="Times New Roman" w:hAnsi="Times New Roman" w:cs="Times New Roman"/>
          <w:sz w:val="28"/>
          <w:szCs w:val="28"/>
        </w:rPr>
        <w:t>Согласовать направление средств стимулирования управы района Северное Медведково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</w:t>
      </w:r>
      <w:r w:rsidR="00AE21CC">
        <w:rPr>
          <w:rFonts w:ascii="Times New Roman" w:hAnsi="Times New Roman" w:cs="Times New Roman"/>
          <w:sz w:val="28"/>
          <w:szCs w:val="28"/>
        </w:rPr>
        <w:t>благоустройству</w:t>
      </w:r>
      <w:r w:rsidR="00325E32">
        <w:rPr>
          <w:rFonts w:ascii="Times New Roman" w:hAnsi="Times New Roman" w:cs="Times New Roman"/>
          <w:sz w:val="28"/>
          <w:szCs w:val="28"/>
        </w:rPr>
        <w:t xml:space="preserve"> дворовой </w:t>
      </w:r>
      <w:r>
        <w:rPr>
          <w:rFonts w:ascii="Times New Roman" w:hAnsi="Times New Roman" w:cs="Times New Roman"/>
          <w:sz w:val="28"/>
          <w:szCs w:val="28"/>
        </w:rPr>
        <w:t>территории р</w:t>
      </w:r>
      <w:r w:rsidR="008015E6">
        <w:rPr>
          <w:rFonts w:ascii="Times New Roman" w:hAnsi="Times New Roman" w:cs="Times New Roman"/>
          <w:sz w:val="28"/>
          <w:szCs w:val="28"/>
        </w:rPr>
        <w:t>айона Северное Медведково в 2017</w:t>
      </w:r>
      <w:r>
        <w:rPr>
          <w:rFonts w:ascii="Times New Roman" w:hAnsi="Times New Roman" w:cs="Times New Roman"/>
          <w:sz w:val="28"/>
          <w:szCs w:val="28"/>
        </w:rPr>
        <w:t xml:space="preserve"> году (приложение).</w:t>
      </w:r>
    </w:p>
    <w:p w:rsidR="0063207B" w:rsidRDefault="0063207B" w:rsidP="001D36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 в информационно-телекоммуникационной сети «Интернет».</w:t>
      </w:r>
    </w:p>
    <w:p w:rsidR="0063207B" w:rsidRDefault="0063207B" w:rsidP="001D36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управу района Северное Медведково города Москвы,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63207B" w:rsidRDefault="0063207B" w:rsidP="001D36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:rsidR="00516195" w:rsidRDefault="00516195" w:rsidP="001D36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3207B" w:rsidTr="0063207B">
        <w:tc>
          <w:tcPr>
            <w:tcW w:w="4672" w:type="dxa"/>
          </w:tcPr>
          <w:p w:rsidR="0063207B" w:rsidRDefault="0063207B" w:rsidP="001D366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</w:tcPr>
          <w:p w:rsidR="0063207B" w:rsidRDefault="0063207B" w:rsidP="001D366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Т.Н. Денисова</w:t>
            </w:r>
          </w:p>
        </w:tc>
      </w:tr>
    </w:tbl>
    <w:p w:rsidR="00445D7E" w:rsidRDefault="00445D7E" w:rsidP="001D366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45D7E" w:rsidSect="0089731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245"/>
      </w:tblGrid>
      <w:tr w:rsidR="0063207B" w:rsidTr="00445D7E">
        <w:tc>
          <w:tcPr>
            <w:tcW w:w="9781" w:type="dxa"/>
          </w:tcPr>
          <w:p w:rsidR="0063207B" w:rsidRDefault="0063207B" w:rsidP="001D36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3207B" w:rsidRDefault="0063207B" w:rsidP="001D36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63207B" w:rsidRDefault="0063207B" w:rsidP="001D36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              муниципального округа Северное </w:t>
            </w:r>
            <w:r w:rsidR="00445D7E">
              <w:rPr>
                <w:rFonts w:ascii="Times New Roman" w:hAnsi="Times New Roman" w:cs="Times New Roman"/>
                <w:sz w:val="28"/>
                <w:szCs w:val="28"/>
              </w:rPr>
              <w:t>Медведково</w:t>
            </w:r>
          </w:p>
          <w:p w:rsidR="00445D7E" w:rsidRDefault="00445D7E" w:rsidP="001D36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015E6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615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5EC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15E6">
              <w:rPr>
                <w:rFonts w:ascii="Times New Roman" w:hAnsi="Times New Roman" w:cs="Times New Roman"/>
                <w:sz w:val="28"/>
                <w:szCs w:val="28"/>
              </w:rPr>
              <w:t xml:space="preserve"> года №14</w:t>
            </w:r>
            <w:r w:rsidR="000228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015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282E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C05FAA" w:rsidRDefault="00C05FAA" w:rsidP="001D366F">
      <w:pPr>
        <w:tabs>
          <w:tab w:val="left" w:pos="51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</w:p>
    <w:p w:rsidR="00C05FAA" w:rsidRDefault="00D223A4" w:rsidP="001D366F">
      <w:pPr>
        <w:tabs>
          <w:tab w:val="left" w:pos="51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C05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5E6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="00C05FAA">
        <w:rPr>
          <w:rFonts w:ascii="Times New Roman" w:hAnsi="Times New Roman" w:cs="Times New Roman"/>
          <w:b/>
          <w:sz w:val="28"/>
          <w:szCs w:val="28"/>
        </w:rPr>
        <w:t xml:space="preserve"> дворовой территории района Северное </w:t>
      </w:r>
      <w:r w:rsidR="008015E6">
        <w:rPr>
          <w:rFonts w:ascii="Times New Roman" w:hAnsi="Times New Roman" w:cs="Times New Roman"/>
          <w:b/>
          <w:sz w:val="28"/>
          <w:szCs w:val="28"/>
        </w:rPr>
        <w:t>Медведково в 2017</w:t>
      </w:r>
      <w:r w:rsidR="00C05FAA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302"/>
        <w:gridCol w:w="3260"/>
        <w:gridCol w:w="4536"/>
        <w:gridCol w:w="993"/>
        <w:gridCol w:w="1417"/>
        <w:gridCol w:w="1382"/>
      </w:tblGrid>
      <w:tr w:rsidR="00B1329D" w:rsidRPr="007F304F" w:rsidTr="00452134">
        <w:trPr>
          <w:tblHeader/>
        </w:trPr>
        <w:tc>
          <w:tcPr>
            <w:tcW w:w="670" w:type="dxa"/>
          </w:tcPr>
          <w:p w:rsidR="00B1329D" w:rsidRPr="001D366F" w:rsidRDefault="001D366F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>
              <w:rPr>
                <w:rStyle w:val="a8"/>
                <w:color w:val="000000"/>
                <w:szCs w:val="28"/>
              </w:rPr>
              <w:t xml:space="preserve">№ </w:t>
            </w:r>
            <w:r w:rsidR="00B1329D" w:rsidRPr="001D366F">
              <w:rPr>
                <w:rStyle w:val="a8"/>
                <w:color w:val="000000"/>
                <w:szCs w:val="28"/>
              </w:rPr>
              <w:t>п/п</w:t>
            </w:r>
          </w:p>
        </w:tc>
        <w:tc>
          <w:tcPr>
            <w:tcW w:w="2302" w:type="dxa"/>
          </w:tcPr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Адрес объекта</w:t>
            </w:r>
          </w:p>
        </w:tc>
        <w:tc>
          <w:tcPr>
            <w:tcW w:w="3260" w:type="dxa"/>
          </w:tcPr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Конкретные мероприятия</w:t>
            </w:r>
          </w:p>
        </w:tc>
        <w:tc>
          <w:tcPr>
            <w:tcW w:w="4536" w:type="dxa"/>
          </w:tcPr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Виды работ</w:t>
            </w:r>
          </w:p>
        </w:tc>
        <w:tc>
          <w:tcPr>
            <w:tcW w:w="993" w:type="dxa"/>
          </w:tcPr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Объем</w:t>
            </w:r>
          </w:p>
        </w:tc>
        <w:tc>
          <w:tcPr>
            <w:tcW w:w="1417" w:type="dxa"/>
          </w:tcPr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Ед. измерения</w:t>
            </w:r>
          </w:p>
        </w:tc>
        <w:tc>
          <w:tcPr>
            <w:tcW w:w="1382" w:type="dxa"/>
          </w:tcPr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Затраты</w:t>
            </w:r>
          </w:p>
          <w:p w:rsidR="00B1329D" w:rsidRPr="001D366F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  <w:szCs w:val="23"/>
              </w:rPr>
            </w:pPr>
            <w:r w:rsidRPr="001D366F">
              <w:rPr>
                <w:rStyle w:val="a8"/>
                <w:color w:val="000000"/>
                <w:szCs w:val="28"/>
              </w:rPr>
              <w:t>(тыс. руб.)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ул. Северодвинская д.9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1294,46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1085,20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927,37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34,97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B1329D" w:rsidRPr="00986C71" w:rsidTr="001D366F">
        <w:trPr>
          <w:trHeight w:val="70"/>
        </w:trPr>
        <w:tc>
          <w:tcPr>
            <w:tcW w:w="13178" w:type="dxa"/>
            <w:gridSpan w:val="6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объекту: 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3 436,3</w:t>
            </w:r>
          </w:p>
        </w:tc>
      </w:tr>
      <w:tr w:rsidR="00B1329D" w:rsidRPr="00986C71" w:rsidTr="00B1329D">
        <w:trPr>
          <w:trHeight w:val="111"/>
        </w:trPr>
        <w:tc>
          <w:tcPr>
            <w:tcW w:w="67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Ул. Широкая д.10 к.2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986,26</w:t>
            </w:r>
          </w:p>
        </w:tc>
      </w:tr>
      <w:tr w:rsidR="00B1329D" w:rsidRPr="00986C71" w:rsidTr="00452134">
        <w:trPr>
          <w:trHeight w:val="117"/>
        </w:trPr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101,07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130,52</w:t>
            </w:r>
          </w:p>
        </w:tc>
      </w:tr>
      <w:tr w:rsidR="00B1329D" w:rsidRPr="00986C71" w:rsidTr="00452134">
        <w:trPr>
          <w:trHeight w:val="587"/>
        </w:trPr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сопряжения площадки с прилегающими территориями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75,83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839,67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1696,27</w:t>
            </w:r>
          </w:p>
        </w:tc>
      </w:tr>
      <w:tr w:rsidR="00B1329D" w:rsidRPr="00986C71" w:rsidTr="00452134">
        <w:trPr>
          <w:trHeight w:val="70"/>
        </w:trPr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3 991,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пр. Шокальского д.32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1636,57</w:t>
            </w:r>
          </w:p>
        </w:tc>
      </w:tr>
      <w:tr w:rsidR="00B1329D" w:rsidRPr="00986C71" w:rsidTr="00452134">
        <w:trPr>
          <w:trHeight w:val="335"/>
        </w:trPr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72,19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9,77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52,22</w:t>
            </w:r>
          </w:p>
        </w:tc>
      </w:tr>
      <w:tr w:rsidR="00B1329D" w:rsidRPr="00986C71" w:rsidTr="00452134">
        <w:trPr>
          <w:trHeight w:val="587"/>
        </w:trPr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459,97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бункерной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сопряжения площадки с прилегающими территориями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111,81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221,70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507,01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17,84</w:t>
            </w:r>
          </w:p>
        </w:tc>
      </w:tr>
      <w:tr w:rsidR="00B1329D" w:rsidRPr="00986C71" w:rsidTr="00452134">
        <w:trPr>
          <w:trHeight w:val="87"/>
        </w:trPr>
        <w:tc>
          <w:tcPr>
            <w:tcW w:w="67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3 170,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ул. Осташковская д.30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123,28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313,03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39,06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738,12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1905,78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87,42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23,59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1006,06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4236,3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ул. Широкая д.5 к.4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471,55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505,57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728,67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1767,7</w:t>
            </w:r>
          </w:p>
        </w:tc>
      </w:tr>
      <w:tr w:rsidR="00B1329D" w:rsidRPr="00986C71" w:rsidTr="00452134">
        <w:trPr>
          <w:trHeight w:val="117"/>
        </w:trPr>
        <w:tc>
          <w:tcPr>
            <w:tcW w:w="670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ул. Широкая д.9 к.1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276,6</w:t>
            </w:r>
          </w:p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</w:t>
            </w: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216,95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139,86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238,96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897,5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  <w:r w:rsidRPr="00986C71">
              <w:rPr>
                <w:color w:val="000000"/>
              </w:rPr>
              <w:t>7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 xml:space="preserve">пр. Студеный д.32 к.2 </w:t>
            </w: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231,6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531,69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34,97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6,29</w:t>
            </w:r>
          </w:p>
        </w:tc>
      </w:tr>
      <w:tr w:rsidR="00B1329D" w:rsidRPr="00986C71" w:rsidTr="00452134">
        <w:trPr>
          <w:trHeight w:val="297"/>
        </w:trPr>
        <w:tc>
          <w:tcPr>
            <w:tcW w:w="13178" w:type="dxa"/>
            <w:gridSpan w:val="6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573</w:t>
            </w:r>
            <w:r>
              <w:rPr>
                <w:b/>
                <w:color w:val="000000"/>
              </w:rPr>
              <w:t>,0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  <w:r w:rsidRPr="00986C71">
              <w:rPr>
                <w:color w:val="000000"/>
              </w:rPr>
              <w:t>8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ул. Грекова д.4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955,35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477,08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741,11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Устройство пешеходной дорожки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496,32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1225,91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2444,10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  <w:r w:rsidRPr="00986C71">
              <w:rPr>
                <w:color w:val="000000"/>
              </w:rPr>
              <w:t>9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center"/>
              <w:rPr>
                <w:color w:val="000000"/>
              </w:rPr>
            </w:pPr>
            <w:r w:rsidRPr="00986C71">
              <w:rPr>
                <w:color w:val="000000"/>
              </w:rPr>
              <w:t>ул. Полярная д.20 к.1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924,61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285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602,62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34,97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6,29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1498,78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Устройство покрытий из тротуарной плитки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203,31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кашпо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224,35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3494,9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10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ул. Широкая д.13 к.1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591,75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524,57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16,28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Устройство площадки отдыха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52,08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64,10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18,88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1267,7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11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пр. Шокальского д.41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712,54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43,59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7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61,19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9,44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257,77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jc w:val="right"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1084,5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12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пр.Шокальского д.41 к.1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ограждений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ограждения 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41,79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Обустройство мягких видов покрытий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944,23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518,66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69,93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12,58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1587,2</w:t>
            </w:r>
          </w:p>
        </w:tc>
      </w:tr>
      <w:tr w:rsidR="00B1329D" w:rsidRPr="00986C71" w:rsidTr="00452134">
        <w:tc>
          <w:tcPr>
            <w:tcW w:w="670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13</w:t>
            </w:r>
          </w:p>
        </w:tc>
        <w:tc>
          <w:tcPr>
            <w:tcW w:w="2302" w:type="dxa"/>
            <w:vMerge w:val="restart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ул. Широкая д.1 к.4</w:t>
            </w: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2132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1615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газонов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Подготовка грунта для ремонта газона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247,84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Посев травы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30,92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игрового оборудования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29,55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  <w:r w:rsidRPr="00986C71">
              <w:rPr>
                <w:color w:val="000000"/>
              </w:rPr>
              <w:t>17,48</w:t>
            </w:r>
          </w:p>
        </w:tc>
      </w:tr>
      <w:tr w:rsidR="00B1329D" w:rsidRPr="00986C71" w:rsidTr="00452134">
        <w:tc>
          <w:tcPr>
            <w:tcW w:w="670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2302" w:type="dxa"/>
            <w:vMerge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color w:val="000000"/>
              </w:rPr>
            </w:pPr>
          </w:p>
        </w:tc>
        <w:tc>
          <w:tcPr>
            <w:tcW w:w="3260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Устройство пешеходной дорожки</w:t>
            </w:r>
          </w:p>
        </w:tc>
        <w:tc>
          <w:tcPr>
            <w:tcW w:w="4536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</w:t>
            </w:r>
          </w:p>
        </w:tc>
        <w:tc>
          <w:tcPr>
            <w:tcW w:w="993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17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sz w:val="24"/>
                <w:szCs w:val="24"/>
              </w:rPr>
              <w:t>128,86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объекту: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2072,8</w:t>
            </w:r>
          </w:p>
        </w:tc>
      </w:tr>
      <w:tr w:rsidR="00B1329D" w:rsidRPr="00986C71" w:rsidTr="00452134">
        <w:tc>
          <w:tcPr>
            <w:tcW w:w="13178" w:type="dxa"/>
            <w:gridSpan w:val="6"/>
          </w:tcPr>
          <w:p w:rsidR="00B1329D" w:rsidRPr="00986C71" w:rsidRDefault="00B1329D" w:rsidP="001D366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C7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району:</w:t>
            </w:r>
          </w:p>
        </w:tc>
        <w:tc>
          <w:tcPr>
            <w:tcW w:w="1382" w:type="dxa"/>
          </w:tcPr>
          <w:p w:rsidR="00B1329D" w:rsidRPr="00986C71" w:rsidRDefault="00B1329D" w:rsidP="001D366F">
            <w:pPr>
              <w:pStyle w:val="a7"/>
              <w:spacing w:after="0" w:afterAutospacing="0"/>
              <w:contextualSpacing/>
              <w:rPr>
                <w:b/>
                <w:color w:val="000000"/>
              </w:rPr>
            </w:pPr>
            <w:r w:rsidRPr="00986C71">
              <w:rPr>
                <w:b/>
                <w:color w:val="000000"/>
              </w:rPr>
              <w:t>30023,72</w:t>
            </w:r>
          </w:p>
        </w:tc>
      </w:tr>
    </w:tbl>
    <w:p w:rsidR="00445D7E" w:rsidRPr="00445D7E" w:rsidRDefault="00445D7E" w:rsidP="001D366F">
      <w:pPr>
        <w:tabs>
          <w:tab w:val="left" w:pos="5175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45D7E" w:rsidRPr="00445D7E" w:rsidSect="00445D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B2" w:rsidRDefault="001D26B2" w:rsidP="0089731E">
      <w:pPr>
        <w:spacing w:after="0" w:line="240" w:lineRule="auto"/>
      </w:pPr>
      <w:r>
        <w:separator/>
      </w:r>
    </w:p>
  </w:endnote>
  <w:endnote w:type="continuationSeparator" w:id="0">
    <w:p w:rsidR="001D26B2" w:rsidRDefault="001D26B2" w:rsidP="008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1070"/>
      <w:docPartObj>
        <w:docPartGallery w:val="Page Numbers (Bottom of Page)"/>
        <w:docPartUnique/>
      </w:docPartObj>
    </w:sdtPr>
    <w:sdtEndPr/>
    <w:sdtContent>
      <w:p w:rsidR="0089731E" w:rsidRDefault="0089731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95">
          <w:rPr>
            <w:noProof/>
          </w:rPr>
          <w:t>5</w:t>
        </w:r>
        <w:r>
          <w:fldChar w:fldCharType="end"/>
        </w:r>
      </w:p>
    </w:sdtContent>
  </w:sdt>
  <w:p w:rsidR="0089731E" w:rsidRDefault="008973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B2" w:rsidRDefault="001D26B2" w:rsidP="0089731E">
      <w:pPr>
        <w:spacing w:after="0" w:line="240" w:lineRule="auto"/>
      </w:pPr>
      <w:r>
        <w:separator/>
      </w:r>
    </w:p>
  </w:footnote>
  <w:footnote w:type="continuationSeparator" w:id="0">
    <w:p w:rsidR="001D26B2" w:rsidRDefault="001D26B2" w:rsidP="00897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15124"/>
    <w:multiLevelType w:val="hybridMultilevel"/>
    <w:tmpl w:val="73B2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729C3"/>
    <w:multiLevelType w:val="hybridMultilevel"/>
    <w:tmpl w:val="C188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39"/>
    <w:rsid w:val="00011BD7"/>
    <w:rsid w:val="0002282E"/>
    <w:rsid w:val="0010197A"/>
    <w:rsid w:val="00145290"/>
    <w:rsid w:val="001D26B2"/>
    <w:rsid w:val="001D366F"/>
    <w:rsid w:val="002D2518"/>
    <w:rsid w:val="00325E32"/>
    <w:rsid w:val="003312CF"/>
    <w:rsid w:val="00445D7E"/>
    <w:rsid w:val="00452134"/>
    <w:rsid w:val="004B3837"/>
    <w:rsid w:val="004F325F"/>
    <w:rsid w:val="00516195"/>
    <w:rsid w:val="0055592E"/>
    <w:rsid w:val="00573A0C"/>
    <w:rsid w:val="00615EC3"/>
    <w:rsid w:val="006255A1"/>
    <w:rsid w:val="0063207B"/>
    <w:rsid w:val="00645E4E"/>
    <w:rsid w:val="007A163F"/>
    <w:rsid w:val="008015E6"/>
    <w:rsid w:val="00833C39"/>
    <w:rsid w:val="0089731E"/>
    <w:rsid w:val="00AB53C6"/>
    <w:rsid w:val="00AE21CC"/>
    <w:rsid w:val="00B1329D"/>
    <w:rsid w:val="00BE16BC"/>
    <w:rsid w:val="00BE74F2"/>
    <w:rsid w:val="00C05FAA"/>
    <w:rsid w:val="00D223A4"/>
    <w:rsid w:val="00E932C6"/>
    <w:rsid w:val="00F3145B"/>
    <w:rsid w:val="00F8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D324A-D279-4DFE-AA4B-D3F8C201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0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1CC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14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45290"/>
    <w:rPr>
      <w:b/>
      <w:bCs/>
    </w:rPr>
  </w:style>
  <w:style w:type="paragraph" w:styleId="a9">
    <w:name w:val="header"/>
    <w:basedOn w:val="a"/>
    <w:link w:val="aa"/>
    <w:uiPriority w:val="99"/>
    <w:unhideWhenUsed/>
    <w:rsid w:val="0089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731E"/>
  </w:style>
  <w:style w:type="paragraph" w:styleId="ab">
    <w:name w:val="footer"/>
    <w:basedOn w:val="a"/>
    <w:link w:val="ac"/>
    <w:uiPriority w:val="99"/>
    <w:unhideWhenUsed/>
    <w:rsid w:val="00897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</dc:creator>
  <cp:keywords/>
  <dc:description/>
  <cp:lastModifiedBy>hp</cp:lastModifiedBy>
  <cp:revision>2</cp:revision>
  <cp:lastPrinted>2016-11-14T09:03:00Z</cp:lastPrinted>
  <dcterms:created xsi:type="dcterms:W3CDTF">2016-11-16T08:45:00Z</dcterms:created>
  <dcterms:modified xsi:type="dcterms:W3CDTF">2016-11-16T08:45:00Z</dcterms:modified>
</cp:coreProperties>
</file>