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F93E18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CC5A49">
        <w:rPr>
          <w:sz w:val="26"/>
          <w:szCs w:val="26"/>
        </w:rPr>
        <w:t>.06</w:t>
      </w:r>
      <w:r>
        <w:rPr>
          <w:sz w:val="26"/>
          <w:szCs w:val="26"/>
        </w:rPr>
        <w:t>.2016</w:t>
      </w:r>
      <w:r w:rsidR="00E01895">
        <w:rPr>
          <w:sz w:val="26"/>
          <w:szCs w:val="26"/>
        </w:rPr>
        <w:t xml:space="preserve">      </w:t>
      </w:r>
      <w:r w:rsidR="006E2DAD">
        <w:rPr>
          <w:sz w:val="26"/>
          <w:szCs w:val="26"/>
        </w:rPr>
        <w:t xml:space="preserve">                             </w:t>
      </w:r>
      <w:r w:rsidR="00682D96">
        <w:rPr>
          <w:sz w:val="26"/>
          <w:szCs w:val="26"/>
        </w:rPr>
        <w:t xml:space="preserve">№ </w:t>
      </w:r>
      <w:r>
        <w:rPr>
          <w:sz w:val="26"/>
          <w:szCs w:val="26"/>
        </w:rPr>
        <w:t>9</w:t>
      </w:r>
      <w:r w:rsidR="00005A34">
        <w:rPr>
          <w:sz w:val="26"/>
          <w:szCs w:val="26"/>
        </w:rPr>
        <w:t>/</w:t>
      </w:r>
      <w:r w:rsidR="00330742">
        <w:rPr>
          <w:sz w:val="26"/>
          <w:szCs w:val="26"/>
        </w:rPr>
        <w:t>9</w:t>
      </w:r>
      <w:r w:rsidR="00E01895">
        <w:rPr>
          <w:sz w:val="26"/>
          <w:szCs w:val="26"/>
        </w:rPr>
        <w:t>-СД</w:t>
      </w:r>
    </w:p>
    <w:p w:rsidR="000E1C2D" w:rsidRDefault="000E1C2D" w:rsidP="000E1C2D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DC2754" w:rsidTr="0059277D">
        <w:tc>
          <w:tcPr>
            <w:tcW w:w="5812" w:type="dxa"/>
          </w:tcPr>
          <w:p w:rsidR="00DC2754" w:rsidRPr="00957D30" w:rsidRDefault="00DC2754" w:rsidP="0059277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Северное Медведково на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 w:rsidRPr="00957D30">
              <w:rPr>
                <w:b/>
                <w:sz w:val="28"/>
                <w:szCs w:val="28"/>
              </w:rPr>
              <w:t xml:space="preserve"> </w:t>
            </w:r>
            <w:r w:rsidR="00F93E18">
              <w:rPr>
                <w:b/>
                <w:sz w:val="28"/>
                <w:szCs w:val="28"/>
              </w:rPr>
              <w:t>квартал 2016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:rsidR="00DC2754" w:rsidRDefault="00DC2754" w:rsidP="0059277D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DC2754" w:rsidRDefault="00DC2754" w:rsidP="0059277D">
            <w:pPr>
              <w:rPr>
                <w:b/>
                <w:sz w:val="28"/>
                <w:szCs w:val="28"/>
              </w:rPr>
            </w:pPr>
          </w:p>
        </w:tc>
      </w:tr>
    </w:tbl>
    <w:p w:rsidR="00DC2754" w:rsidRDefault="00DC2754" w:rsidP="00DC2754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DC2754" w:rsidRPr="001A08F1" w:rsidRDefault="00DC2754" w:rsidP="00DC2754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DC2754" w:rsidRPr="00146172" w:rsidRDefault="00DC2754" w:rsidP="00DC275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sz w:val="28"/>
          <w:szCs w:val="28"/>
        </w:rPr>
        <w:t>В соответствии с ч.1 ст.15 Регламента Совета депутатов муниципального округа Северное Медведково, утвержденного решением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муниципального округа Северное Медведково от 28.05.2013 №8/2-СД </w:t>
      </w:r>
      <w:r w:rsidRPr="00043B18">
        <w:rPr>
          <w:b/>
          <w:sz w:val="28"/>
          <w:szCs w:val="28"/>
        </w:rPr>
        <w:t xml:space="preserve">Совет </w:t>
      </w:r>
      <w:r w:rsidRPr="00E01895">
        <w:rPr>
          <w:b/>
          <w:sz w:val="28"/>
          <w:szCs w:val="28"/>
        </w:rPr>
        <w:t>депутатов решил</w:t>
      </w:r>
      <w:r w:rsidRPr="00E01895">
        <w:rPr>
          <w:sz w:val="28"/>
          <w:szCs w:val="28"/>
        </w:rPr>
        <w:t>:</w:t>
      </w:r>
    </w:p>
    <w:p w:rsidR="00DC2754" w:rsidRPr="00721937" w:rsidRDefault="00DC2754" w:rsidP="00DC2754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DC2754" w:rsidRPr="00070F5D" w:rsidRDefault="00DC2754" w:rsidP="00DC2754">
      <w:pPr>
        <w:pStyle w:val="ab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070F5D">
        <w:rPr>
          <w:sz w:val="28"/>
          <w:szCs w:val="28"/>
        </w:rPr>
        <w:t xml:space="preserve">Утвердить план работы Совета депутатов муниципального округа Северное Медведково на </w:t>
      </w:r>
      <w:r w:rsidRPr="00070F5D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="00F93E18">
        <w:rPr>
          <w:sz w:val="28"/>
          <w:szCs w:val="28"/>
        </w:rPr>
        <w:t xml:space="preserve"> квартал 2016</w:t>
      </w:r>
      <w:r w:rsidRPr="00070F5D">
        <w:rPr>
          <w:sz w:val="28"/>
          <w:szCs w:val="28"/>
        </w:rPr>
        <w:t xml:space="preserve"> года </w:t>
      </w:r>
      <w:r w:rsidRPr="00070F5D">
        <w:rPr>
          <w:bCs/>
          <w:color w:val="000000"/>
          <w:sz w:val="28"/>
          <w:szCs w:val="28"/>
        </w:rPr>
        <w:t>(приложение).</w:t>
      </w:r>
    </w:p>
    <w:p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префектуру Северо-Восточного административного округа, управу района Северное Медведково.</w:t>
      </w:r>
    </w:p>
    <w:p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070F5D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</w:t>
      </w:r>
      <w:r w:rsidRPr="00070F5D">
        <w:rPr>
          <w:sz w:val="28"/>
          <w:szCs w:val="28"/>
        </w:rPr>
        <w:t>.</w:t>
      </w:r>
    </w:p>
    <w:p w:rsidR="00DC2754" w:rsidRPr="00070F5D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070F5D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147CFF" w:rsidRDefault="00E01895" w:rsidP="00E01895">
      <w:pPr>
        <w:pStyle w:val="a5"/>
        <w:ind w:firstLine="700"/>
        <w:jc w:val="both"/>
      </w:pPr>
    </w:p>
    <w:p w:rsidR="00E01895" w:rsidRDefault="00E01895" w:rsidP="00E01895">
      <w:pPr>
        <w:pStyle w:val="a5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E01895" w:rsidTr="005A1D22">
        <w:tc>
          <w:tcPr>
            <w:tcW w:w="4785" w:type="dxa"/>
            <w:hideMark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</w:p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0E1C2D" w:rsidRDefault="000E1C2D" w:rsidP="00E01895">
      <w:pPr>
        <w:ind w:firstLine="709"/>
        <w:jc w:val="both"/>
      </w:pPr>
    </w:p>
    <w:p w:rsidR="00F20C19" w:rsidRDefault="00F20C19">
      <w:r>
        <w:br w:type="page"/>
      </w:r>
      <w:bookmarkStart w:id="0" w:name="_GoBack"/>
      <w:bookmarkEnd w:id="0"/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295"/>
      </w:tblGrid>
      <w:tr w:rsidR="00E01895" w:rsidTr="003048BE">
        <w:tc>
          <w:tcPr>
            <w:tcW w:w="5353" w:type="dxa"/>
          </w:tcPr>
          <w:p w:rsidR="00E01895" w:rsidRPr="00E01895" w:rsidRDefault="00E01895" w:rsidP="00E01895">
            <w:pPr>
              <w:adjustRightInd w:val="0"/>
              <w:jc w:val="both"/>
              <w:rPr>
                <w:sz w:val="28"/>
                <w:szCs w:val="28"/>
              </w:rPr>
            </w:pPr>
            <w:r w:rsidRPr="00E01895">
              <w:rPr>
                <w:sz w:val="28"/>
                <w:szCs w:val="28"/>
              </w:rPr>
              <w:lastRenderedPageBreak/>
              <w:t xml:space="preserve">                                                                </w:t>
            </w:r>
          </w:p>
        </w:tc>
        <w:tc>
          <w:tcPr>
            <w:tcW w:w="4295" w:type="dxa"/>
          </w:tcPr>
          <w:p w:rsidR="00E01895" w:rsidRPr="0063360D" w:rsidRDefault="00073963" w:rsidP="00AA7E6B">
            <w:pPr>
              <w:pStyle w:val="a7"/>
              <w:rPr>
                <w:sz w:val="24"/>
                <w:szCs w:val="24"/>
              </w:rPr>
            </w:pPr>
            <w:r w:rsidRPr="0063360D">
              <w:rPr>
                <w:sz w:val="24"/>
                <w:szCs w:val="24"/>
              </w:rPr>
              <w:t xml:space="preserve">Приложение </w:t>
            </w:r>
          </w:p>
          <w:p w:rsidR="00E01895" w:rsidRPr="0063360D" w:rsidRDefault="00E01895" w:rsidP="0063360D">
            <w:pPr>
              <w:pStyle w:val="a7"/>
              <w:ind w:left="-74"/>
              <w:rPr>
                <w:sz w:val="24"/>
                <w:szCs w:val="24"/>
              </w:rPr>
            </w:pPr>
            <w:r w:rsidRPr="0063360D">
              <w:rPr>
                <w:sz w:val="24"/>
                <w:szCs w:val="24"/>
              </w:rPr>
              <w:t>к решению Совета депутатов муниципального округа Северное Медведково</w:t>
            </w:r>
            <w:r w:rsidR="0063360D">
              <w:rPr>
                <w:sz w:val="24"/>
                <w:szCs w:val="24"/>
              </w:rPr>
              <w:t xml:space="preserve"> </w:t>
            </w:r>
            <w:r w:rsidR="00E86EC7" w:rsidRPr="0063360D">
              <w:rPr>
                <w:sz w:val="24"/>
                <w:szCs w:val="24"/>
              </w:rPr>
              <w:t>от</w:t>
            </w:r>
            <w:r w:rsidR="00F93E18">
              <w:rPr>
                <w:sz w:val="24"/>
                <w:szCs w:val="24"/>
              </w:rPr>
              <w:t xml:space="preserve"> 28.06.2016</w:t>
            </w:r>
            <w:r w:rsidR="0063360D">
              <w:rPr>
                <w:sz w:val="24"/>
                <w:szCs w:val="24"/>
              </w:rPr>
              <w:t xml:space="preserve"> №</w:t>
            </w:r>
            <w:r w:rsidR="00F93E18">
              <w:rPr>
                <w:sz w:val="24"/>
                <w:szCs w:val="24"/>
              </w:rPr>
              <w:t xml:space="preserve"> 9</w:t>
            </w:r>
            <w:r w:rsidR="00330742">
              <w:rPr>
                <w:sz w:val="24"/>
                <w:szCs w:val="24"/>
              </w:rPr>
              <w:t>/9</w:t>
            </w:r>
            <w:r w:rsidR="00F91C97">
              <w:rPr>
                <w:sz w:val="24"/>
                <w:szCs w:val="24"/>
              </w:rPr>
              <w:t>-СД</w:t>
            </w:r>
            <w:r w:rsidR="00E86EC7" w:rsidRPr="0063360D">
              <w:rPr>
                <w:sz w:val="24"/>
                <w:szCs w:val="24"/>
              </w:rPr>
              <w:t xml:space="preserve"> </w:t>
            </w:r>
          </w:p>
          <w:p w:rsidR="00E01895" w:rsidRPr="001A1B27" w:rsidRDefault="00E01895" w:rsidP="00AA7E6B">
            <w:pPr>
              <w:pStyle w:val="a7"/>
              <w:rPr>
                <w:szCs w:val="28"/>
              </w:rPr>
            </w:pPr>
          </w:p>
        </w:tc>
      </w:tr>
    </w:tbl>
    <w:p w:rsidR="006E5FE2" w:rsidRDefault="000E1C2D" w:rsidP="0063360D">
      <w:pPr>
        <w:jc w:val="center"/>
        <w:rPr>
          <w:b/>
        </w:rPr>
      </w:pPr>
      <w:r>
        <w:rPr>
          <w:b/>
        </w:rPr>
        <w:t>ПЛАН</w:t>
      </w:r>
      <w:r w:rsidR="0063360D">
        <w:rPr>
          <w:b/>
        </w:rPr>
        <w:t xml:space="preserve"> </w:t>
      </w:r>
    </w:p>
    <w:p w:rsidR="00005A34" w:rsidRDefault="000E1C2D" w:rsidP="0063360D">
      <w:pPr>
        <w:jc w:val="center"/>
        <w:rPr>
          <w:b/>
        </w:rPr>
      </w:pPr>
      <w:r>
        <w:rPr>
          <w:b/>
        </w:rPr>
        <w:t xml:space="preserve">работы </w:t>
      </w:r>
      <w:r w:rsidR="00E01895">
        <w:rPr>
          <w:b/>
        </w:rPr>
        <w:t>Совета депутатов</w:t>
      </w:r>
      <w:r>
        <w:rPr>
          <w:b/>
        </w:rPr>
        <w:t xml:space="preserve"> </w:t>
      </w:r>
    </w:p>
    <w:p w:rsidR="000E1C2D" w:rsidRDefault="000E1C2D" w:rsidP="00005A34">
      <w:pPr>
        <w:jc w:val="center"/>
        <w:rPr>
          <w:b/>
        </w:rPr>
      </w:pPr>
      <w:r>
        <w:rPr>
          <w:b/>
        </w:rPr>
        <w:t>муниципального о</w:t>
      </w:r>
      <w:r w:rsidR="00E01895">
        <w:rPr>
          <w:b/>
        </w:rPr>
        <w:t>круга</w:t>
      </w:r>
      <w:r w:rsidR="00005A34">
        <w:rPr>
          <w:b/>
        </w:rPr>
        <w:t xml:space="preserve"> </w:t>
      </w:r>
      <w:r>
        <w:rPr>
          <w:b/>
        </w:rPr>
        <w:t xml:space="preserve">Северное Медведково </w:t>
      </w:r>
    </w:p>
    <w:p w:rsidR="000E1C2D" w:rsidRPr="00005A34" w:rsidRDefault="000E1C2D" w:rsidP="00005A34">
      <w:pPr>
        <w:shd w:val="clear" w:color="auto" w:fill="FFFFFF"/>
        <w:spacing w:after="238" w:line="274" w:lineRule="exact"/>
        <w:ind w:left="58"/>
        <w:jc w:val="center"/>
      </w:pPr>
      <w:r>
        <w:rPr>
          <w:b/>
        </w:rPr>
        <w:t>на</w:t>
      </w:r>
      <w:r w:rsidRPr="003C587B">
        <w:rPr>
          <w:b/>
          <w:bCs/>
          <w:spacing w:val="4"/>
          <w:sz w:val="23"/>
          <w:szCs w:val="23"/>
        </w:rPr>
        <w:t xml:space="preserve"> </w:t>
      </w:r>
      <w:r w:rsidRPr="003C587B">
        <w:rPr>
          <w:b/>
          <w:bCs/>
          <w:spacing w:val="4"/>
          <w:sz w:val="23"/>
          <w:szCs w:val="23"/>
          <w:lang w:val="en-US"/>
        </w:rPr>
        <w:t>I</w:t>
      </w:r>
      <w:r w:rsidR="00E01895" w:rsidRPr="003C587B">
        <w:rPr>
          <w:b/>
          <w:bCs/>
          <w:spacing w:val="4"/>
          <w:sz w:val="23"/>
          <w:szCs w:val="23"/>
          <w:lang w:val="en-US"/>
        </w:rPr>
        <w:t>I</w:t>
      </w:r>
      <w:r w:rsidR="00391F10">
        <w:rPr>
          <w:b/>
          <w:bCs/>
          <w:spacing w:val="4"/>
          <w:sz w:val="23"/>
          <w:szCs w:val="23"/>
          <w:lang w:val="en-US"/>
        </w:rPr>
        <w:t>I</w:t>
      </w:r>
      <w:r w:rsidR="00E86EC7">
        <w:rPr>
          <w:b/>
          <w:bCs/>
          <w:spacing w:val="4"/>
          <w:sz w:val="23"/>
          <w:szCs w:val="23"/>
        </w:rPr>
        <w:t xml:space="preserve"> квартал 201</w:t>
      </w:r>
      <w:r w:rsidR="00F93E18">
        <w:rPr>
          <w:b/>
          <w:bCs/>
          <w:spacing w:val="4"/>
          <w:sz w:val="23"/>
          <w:szCs w:val="23"/>
        </w:rPr>
        <w:t>6</w:t>
      </w:r>
      <w:r>
        <w:rPr>
          <w:b/>
          <w:bCs/>
          <w:spacing w:val="4"/>
          <w:sz w:val="23"/>
          <w:szCs w:val="23"/>
        </w:rPr>
        <w:t xml:space="preserve"> </w:t>
      </w:r>
      <w:r w:rsidRPr="003C587B">
        <w:rPr>
          <w:b/>
          <w:bCs/>
          <w:spacing w:val="4"/>
          <w:sz w:val="23"/>
          <w:szCs w:val="23"/>
        </w:rPr>
        <w:t>г.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1548"/>
        <w:gridCol w:w="4500"/>
        <w:gridCol w:w="3600"/>
      </w:tblGrid>
      <w:tr w:rsidR="000E1C2D" w:rsidTr="006E5FE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2D" w:rsidRDefault="000E1C2D" w:rsidP="005E1BC4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2D" w:rsidRDefault="000E1C2D" w:rsidP="005E1BC4">
            <w:pPr>
              <w:jc w:val="center"/>
              <w:rPr>
                <w:b/>
              </w:rPr>
            </w:pPr>
            <w:r>
              <w:rPr>
                <w:b/>
              </w:rPr>
              <w:t>Повестка дня (мероприятия)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2D" w:rsidRDefault="000E1C2D" w:rsidP="005E1BC4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Докладчик – ответственный </w:t>
            </w:r>
          </w:p>
          <w:p w:rsidR="000E1C2D" w:rsidRDefault="000E1C2D" w:rsidP="005E1BC4">
            <w:pPr>
              <w:jc w:val="center"/>
              <w:rPr>
                <w:b/>
              </w:rPr>
            </w:pPr>
            <w:r>
              <w:rPr>
                <w:b/>
              </w:rPr>
              <w:t>за подготовку вопросов</w:t>
            </w:r>
          </w:p>
        </w:tc>
      </w:tr>
      <w:tr w:rsidR="0063360D" w:rsidTr="006E5FE2">
        <w:trPr>
          <w:trHeight w:val="1052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60D" w:rsidRPr="0063360D" w:rsidRDefault="00F93E18" w:rsidP="0063360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.08.2016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0D" w:rsidRPr="00E86EC7" w:rsidRDefault="0063360D" w:rsidP="0063360D">
            <w:pPr>
              <w:pStyle w:val="ab"/>
              <w:numPr>
                <w:ilvl w:val="0"/>
                <w:numId w:val="4"/>
              </w:numPr>
              <w:ind w:left="40" w:firstLine="0"/>
              <w:jc w:val="both"/>
              <w:rPr>
                <w:spacing w:val="-2"/>
              </w:rPr>
            </w:pPr>
            <w:r w:rsidRPr="0063360D">
              <w:rPr>
                <w:spacing w:val="-2"/>
              </w:rPr>
              <w:t xml:space="preserve">Об исполнении бюджета муниципального округа Северное Медведково за </w:t>
            </w:r>
            <w:r w:rsidRPr="0063360D">
              <w:rPr>
                <w:spacing w:val="-2"/>
                <w:lang w:val="en-US"/>
              </w:rPr>
              <w:t>I</w:t>
            </w:r>
            <w:r w:rsidR="00F93E18">
              <w:rPr>
                <w:spacing w:val="-2"/>
              </w:rPr>
              <w:t xml:space="preserve"> полугодие 2016</w:t>
            </w:r>
            <w:r w:rsidRPr="0063360D">
              <w:rPr>
                <w:spacing w:val="-2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0D" w:rsidRPr="00DC2754" w:rsidRDefault="0063360D" w:rsidP="00F93E18">
            <w:pPr>
              <w:shd w:val="clear" w:color="auto" w:fill="FFFFFF"/>
              <w:spacing w:line="274" w:lineRule="exact"/>
              <w:jc w:val="both"/>
            </w:pPr>
            <w:r>
              <w:rPr>
                <w:b/>
                <w:bCs/>
                <w:color w:val="000000"/>
              </w:rPr>
              <w:t xml:space="preserve">Гвазава Т.В. – </w:t>
            </w:r>
            <w:r w:rsidR="00F93E18" w:rsidRPr="00F93E18">
              <w:rPr>
                <w:bCs/>
                <w:color w:val="000000"/>
              </w:rPr>
              <w:t>главный</w:t>
            </w:r>
            <w:r w:rsidR="00F93E18"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бухгалтер</w:t>
            </w:r>
            <w:r w:rsidR="00F93E1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-</w:t>
            </w:r>
            <w:r w:rsidR="00F93E18">
              <w:rPr>
                <w:bCs/>
                <w:color w:val="000000"/>
              </w:rPr>
              <w:t xml:space="preserve"> зав. сектором</w:t>
            </w:r>
            <w:r>
              <w:rPr>
                <w:bCs/>
                <w:color w:val="000000"/>
              </w:rPr>
              <w:t xml:space="preserve"> аппарата Совета депутатов муниципального округа Северное Медведково</w:t>
            </w:r>
          </w:p>
        </w:tc>
      </w:tr>
      <w:tr w:rsidR="0063360D" w:rsidTr="006E5FE2">
        <w:trPr>
          <w:trHeight w:val="78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60D" w:rsidRPr="0063360D" w:rsidRDefault="0063360D" w:rsidP="0063360D">
            <w:p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0D" w:rsidRPr="0063360D" w:rsidRDefault="0063360D" w:rsidP="0063360D">
            <w:pPr>
              <w:pStyle w:val="ab"/>
              <w:numPr>
                <w:ilvl w:val="0"/>
                <w:numId w:val="4"/>
              </w:numPr>
              <w:ind w:left="0" w:firstLine="0"/>
              <w:jc w:val="both"/>
              <w:rPr>
                <w:spacing w:val="-2"/>
              </w:rPr>
            </w:pPr>
            <w:r>
              <w:t>О присвоении почетных званий «Почетный житель муниципального округа Северное Медведково»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0D" w:rsidRDefault="0063360D" w:rsidP="006336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Денисова Т.Н.</w:t>
            </w:r>
            <w:r w:rsidRPr="007A6332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– глава муниципального округа Северное Медведково</w:t>
            </w:r>
          </w:p>
        </w:tc>
      </w:tr>
      <w:tr w:rsidR="0063360D" w:rsidTr="006E5FE2">
        <w:trPr>
          <w:trHeight w:val="108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60D" w:rsidRPr="0063360D" w:rsidRDefault="0063360D" w:rsidP="0063360D">
            <w:p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0D" w:rsidRPr="0063360D" w:rsidRDefault="0063360D" w:rsidP="006E5FE2">
            <w:pPr>
              <w:pStyle w:val="ab"/>
              <w:numPr>
                <w:ilvl w:val="0"/>
                <w:numId w:val="4"/>
              </w:numPr>
              <w:ind w:left="0" w:firstLine="0"/>
              <w:jc w:val="both"/>
              <w:rPr>
                <w:spacing w:val="-2"/>
              </w:rPr>
            </w:pPr>
            <w:r w:rsidRPr="0063360D">
              <w:rPr>
                <w:spacing w:val="-2"/>
              </w:rPr>
              <w:t>Об итогах работы аппарата Совета депутатов муниципального округа Северное Медведково по призыву граждан на военную службу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0D" w:rsidRDefault="0063360D" w:rsidP="006336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Денисова Т.Н.</w:t>
            </w:r>
            <w:r w:rsidRPr="007A6332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– глава муниципального округа Северное Медведково</w:t>
            </w:r>
          </w:p>
        </w:tc>
      </w:tr>
      <w:tr w:rsidR="006E5FE2" w:rsidTr="006E5FE2">
        <w:trPr>
          <w:trHeight w:val="113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E2" w:rsidRDefault="00F93E18" w:rsidP="005E1BC4">
            <w:pPr>
              <w:jc w:val="center"/>
              <w:rPr>
                <w:b/>
              </w:rPr>
            </w:pPr>
            <w:r>
              <w:rPr>
                <w:b/>
              </w:rPr>
              <w:t>20.09.2016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2" w:rsidRPr="00F93E18" w:rsidRDefault="00F93E18" w:rsidP="00F93E18">
            <w:pPr>
              <w:pStyle w:val="ab"/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324"/>
              <w:jc w:val="both"/>
              <w:rPr>
                <w:spacing w:val="-2"/>
              </w:rPr>
            </w:pPr>
            <w:r w:rsidRPr="00C51726">
              <w:rPr>
                <w:color w:val="000000"/>
              </w:rPr>
              <w:t xml:space="preserve">Об обращении в КСП </w:t>
            </w:r>
            <w:r>
              <w:rPr>
                <w:color w:val="000000"/>
              </w:rPr>
              <w:t xml:space="preserve">г. </w:t>
            </w:r>
            <w:r w:rsidRPr="00C51726">
              <w:rPr>
                <w:color w:val="000000"/>
              </w:rPr>
              <w:t>Москвы по вопросу проведения внешней проверки отчета об исполнении бюджета муниципального ок</w:t>
            </w:r>
            <w:r>
              <w:rPr>
                <w:color w:val="000000"/>
              </w:rPr>
              <w:t>руга Северное Медведково за 2016</w:t>
            </w:r>
            <w:r w:rsidRPr="00C51726">
              <w:rPr>
                <w:color w:val="000000"/>
              </w:rPr>
              <w:t xml:space="preserve">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E2" w:rsidRPr="00577AB7" w:rsidRDefault="006E5FE2" w:rsidP="006E5FE2">
            <w:pPr>
              <w:shd w:val="clear" w:color="auto" w:fill="FFFFFF"/>
              <w:spacing w:line="274" w:lineRule="exact"/>
              <w:jc w:val="both"/>
            </w:pPr>
            <w:r w:rsidRPr="007A6332">
              <w:rPr>
                <w:b/>
                <w:bCs/>
                <w:color w:val="000000"/>
              </w:rPr>
              <w:t xml:space="preserve">Денисова Т.Н. </w:t>
            </w:r>
            <w:r w:rsidRPr="007A6332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глава муниципального округа Северное Медведково</w:t>
            </w:r>
          </w:p>
        </w:tc>
      </w:tr>
      <w:tr w:rsidR="006E5FE2" w:rsidTr="007A45B5">
        <w:trPr>
          <w:trHeight w:val="149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FE2" w:rsidRDefault="006E5FE2" w:rsidP="005E1BC4">
            <w:p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2" w:rsidRPr="006E5FE2" w:rsidRDefault="006E5FE2" w:rsidP="006E5FE2">
            <w:pPr>
              <w:pStyle w:val="ab"/>
              <w:numPr>
                <w:ilvl w:val="0"/>
                <w:numId w:val="7"/>
              </w:numPr>
              <w:ind w:left="0" w:firstLine="40"/>
              <w:jc w:val="both"/>
              <w:rPr>
                <w:spacing w:val="-2"/>
              </w:rPr>
            </w:pPr>
            <w:r w:rsidRPr="006E5FE2">
              <w:rPr>
                <w:spacing w:val="-2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района Северное Медведково </w:t>
            </w:r>
            <w:r>
              <w:t xml:space="preserve">на </w:t>
            </w:r>
            <w:r w:rsidRPr="006E5FE2">
              <w:rPr>
                <w:lang w:val="en-US"/>
              </w:rPr>
              <w:t>IV</w:t>
            </w:r>
            <w:r w:rsidRPr="00577AB7">
              <w:t xml:space="preserve"> </w:t>
            </w:r>
            <w:r w:rsidR="00F93E18">
              <w:t>квартал 2016</w:t>
            </w:r>
            <w:r>
              <w:t xml:space="preserve"> года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6E5FE2" w:rsidRDefault="006E5FE2" w:rsidP="006E5FE2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Митрофанова И.Э. – </w:t>
            </w:r>
            <w:r>
              <w:rPr>
                <w:rFonts w:eastAsia="Calibri"/>
              </w:rPr>
              <w:t>заместитель главы управы района Северное Медведково</w:t>
            </w:r>
          </w:p>
          <w:p w:rsidR="006E5FE2" w:rsidRPr="007A6332" w:rsidRDefault="006E5FE2" w:rsidP="0063360D">
            <w:pPr>
              <w:shd w:val="clear" w:color="auto" w:fill="FFFFFF"/>
              <w:spacing w:line="274" w:lineRule="exact"/>
              <w:jc w:val="both"/>
              <w:rPr>
                <w:b/>
                <w:bCs/>
                <w:color w:val="000000"/>
              </w:rPr>
            </w:pPr>
          </w:p>
        </w:tc>
      </w:tr>
      <w:tr w:rsidR="006E5FE2" w:rsidTr="006E5FE2">
        <w:trPr>
          <w:trHeight w:val="103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FE2" w:rsidRDefault="006E5FE2" w:rsidP="005E1BC4">
            <w:p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2" w:rsidRPr="006E5FE2" w:rsidRDefault="006E5FE2" w:rsidP="006E5FE2">
            <w:pPr>
              <w:pStyle w:val="ab"/>
              <w:numPr>
                <w:ilvl w:val="0"/>
                <w:numId w:val="7"/>
              </w:numPr>
              <w:ind w:left="40" w:hanging="40"/>
              <w:jc w:val="both"/>
              <w:rPr>
                <w:spacing w:val="-2"/>
              </w:rPr>
            </w:pPr>
            <w:r w:rsidRPr="006E5FE2">
              <w:rPr>
                <w:spacing w:val="-2"/>
              </w:rPr>
              <w:t xml:space="preserve">Об утверждении плана работы Совета депутатов муниципального округа Северное Медведково на </w:t>
            </w:r>
            <w:r w:rsidRPr="006E5FE2">
              <w:rPr>
                <w:spacing w:val="-2"/>
                <w:lang w:val="en-US"/>
              </w:rPr>
              <w:t>IV</w:t>
            </w:r>
            <w:r w:rsidR="00F93E18">
              <w:rPr>
                <w:spacing w:val="-2"/>
              </w:rPr>
              <w:t xml:space="preserve"> квартал 2016</w:t>
            </w:r>
            <w:r w:rsidRPr="006E5FE2">
              <w:rPr>
                <w:spacing w:val="-2"/>
              </w:rPr>
              <w:t xml:space="preserve"> год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6E5FE2" w:rsidRPr="007A6332" w:rsidRDefault="006E5FE2" w:rsidP="006E5FE2">
            <w:pPr>
              <w:shd w:val="clear" w:color="auto" w:fill="FFFFFF"/>
              <w:spacing w:line="274" w:lineRule="exact"/>
              <w:jc w:val="both"/>
              <w:rPr>
                <w:b/>
                <w:bCs/>
                <w:color w:val="000000"/>
              </w:rPr>
            </w:pPr>
            <w:r w:rsidRPr="007A6332">
              <w:rPr>
                <w:b/>
                <w:bCs/>
                <w:color w:val="000000"/>
              </w:rPr>
              <w:t xml:space="preserve">Денисова Т.Н. </w:t>
            </w:r>
            <w:r w:rsidRPr="007A6332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глава муниципального округа Северное Медведково</w:t>
            </w:r>
          </w:p>
        </w:tc>
      </w:tr>
      <w:tr w:rsidR="006E5FE2" w:rsidTr="006E5FE2">
        <w:trPr>
          <w:trHeight w:val="104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FE2" w:rsidRDefault="006E5FE2" w:rsidP="005E1BC4">
            <w:p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2" w:rsidRPr="006E5FE2" w:rsidRDefault="006E5FE2" w:rsidP="006E5FE2">
            <w:pPr>
              <w:pStyle w:val="ab"/>
              <w:numPr>
                <w:ilvl w:val="0"/>
                <w:numId w:val="7"/>
              </w:numPr>
              <w:ind w:left="40" w:hanging="40"/>
              <w:jc w:val="both"/>
              <w:rPr>
                <w:spacing w:val="-2"/>
              </w:rPr>
            </w:pPr>
            <w:r w:rsidRPr="006E5FE2">
              <w:rPr>
                <w:spacing w:val="-2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Pr="006E5FE2">
              <w:rPr>
                <w:spacing w:val="-2"/>
                <w:lang w:val="en-US"/>
              </w:rPr>
              <w:t>IV</w:t>
            </w:r>
            <w:r w:rsidR="00F93E18">
              <w:rPr>
                <w:spacing w:val="-2"/>
              </w:rPr>
              <w:t xml:space="preserve"> квартал 2016</w:t>
            </w:r>
            <w:r w:rsidRPr="006E5FE2">
              <w:rPr>
                <w:spacing w:val="-2"/>
              </w:rPr>
              <w:t xml:space="preserve"> года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6E5FE2" w:rsidRPr="007A6332" w:rsidRDefault="006E5FE2" w:rsidP="006E5FE2">
            <w:pPr>
              <w:shd w:val="clear" w:color="auto" w:fill="FFFFFF"/>
              <w:spacing w:line="274" w:lineRule="exact"/>
              <w:jc w:val="both"/>
              <w:rPr>
                <w:b/>
                <w:bCs/>
                <w:color w:val="000000"/>
              </w:rPr>
            </w:pPr>
            <w:r w:rsidRPr="007A6332">
              <w:rPr>
                <w:b/>
                <w:bCs/>
                <w:color w:val="000000"/>
              </w:rPr>
              <w:t xml:space="preserve">Денисова Т.Н. </w:t>
            </w:r>
            <w:r w:rsidRPr="007A6332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глава муниципального округа Северное Медведково</w:t>
            </w:r>
          </w:p>
        </w:tc>
      </w:tr>
      <w:tr w:rsidR="006E5FE2" w:rsidTr="006E5FE2">
        <w:trPr>
          <w:trHeight w:val="557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2" w:rsidRDefault="006E5FE2" w:rsidP="005E1BC4">
            <w:p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2" w:rsidRPr="006E5FE2" w:rsidRDefault="006E5FE2" w:rsidP="006E5FE2">
            <w:pPr>
              <w:pStyle w:val="ab"/>
              <w:numPr>
                <w:ilvl w:val="0"/>
                <w:numId w:val="7"/>
              </w:numPr>
              <w:ind w:left="40" w:hanging="40"/>
              <w:jc w:val="both"/>
              <w:rPr>
                <w:spacing w:val="-2"/>
              </w:rPr>
            </w:pPr>
            <w:r w:rsidRPr="006E5FE2">
              <w:rPr>
                <w:rFonts w:eastAsia="Calibri"/>
                <w:spacing w:val="-2"/>
              </w:rPr>
              <w:t xml:space="preserve">О поощрении депутатов Совета депутатов муниципального округа Северное Медведково за </w:t>
            </w:r>
            <w:r w:rsidRPr="006E5FE2">
              <w:rPr>
                <w:rFonts w:eastAsia="Calibri"/>
                <w:spacing w:val="-2"/>
                <w:lang w:val="en-US"/>
              </w:rPr>
              <w:t>III</w:t>
            </w:r>
            <w:r w:rsidR="00F93E18">
              <w:rPr>
                <w:rFonts w:eastAsia="Calibri"/>
                <w:spacing w:val="-2"/>
              </w:rPr>
              <w:t xml:space="preserve"> квартал 2016</w:t>
            </w:r>
            <w:r w:rsidRPr="006E5FE2">
              <w:rPr>
                <w:rFonts w:eastAsia="Calibri"/>
                <w:spacing w:val="-2"/>
              </w:rPr>
              <w:t xml:space="preserve"> года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2" w:rsidRPr="007A6332" w:rsidRDefault="006E5FE2" w:rsidP="006E5FE2">
            <w:pPr>
              <w:shd w:val="clear" w:color="auto" w:fill="FFFFFF"/>
              <w:spacing w:line="274" w:lineRule="exact"/>
              <w:jc w:val="both"/>
              <w:rPr>
                <w:b/>
                <w:bCs/>
                <w:color w:val="000000"/>
              </w:rPr>
            </w:pPr>
            <w:r w:rsidRPr="007A6332">
              <w:rPr>
                <w:b/>
                <w:bCs/>
                <w:color w:val="000000"/>
              </w:rPr>
              <w:t xml:space="preserve">Денисова Т.Н. </w:t>
            </w:r>
            <w:r w:rsidRPr="007A6332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глава муниципального округа Северное Медведково</w:t>
            </w:r>
          </w:p>
        </w:tc>
      </w:tr>
    </w:tbl>
    <w:p w:rsidR="00391F10" w:rsidRDefault="00391F10"/>
    <w:sectPr w:rsidR="00391F10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3803"/>
    <w:multiLevelType w:val="hybridMultilevel"/>
    <w:tmpl w:val="70C2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A06E7"/>
    <w:multiLevelType w:val="hybridMultilevel"/>
    <w:tmpl w:val="8B12A5E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84C03"/>
    <w:multiLevelType w:val="hybridMultilevel"/>
    <w:tmpl w:val="176615A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6065B"/>
    <w:multiLevelType w:val="hybridMultilevel"/>
    <w:tmpl w:val="129C2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73458"/>
    <w:multiLevelType w:val="hybridMultilevel"/>
    <w:tmpl w:val="154441B2"/>
    <w:lvl w:ilvl="0" w:tplc="CF7C476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75581"/>
    <w:multiLevelType w:val="hybridMultilevel"/>
    <w:tmpl w:val="AA88A08A"/>
    <w:lvl w:ilvl="0" w:tplc="FB1869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FE10AC"/>
    <w:multiLevelType w:val="hybridMultilevel"/>
    <w:tmpl w:val="A9324E3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C791F"/>
    <w:multiLevelType w:val="hybridMultilevel"/>
    <w:tmpl w:val="F22661DC"/>
    <w:lvl w:ilvl="0" w:tplc="081C61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05A34"/>
    <w:rsid w:val="000106CA"/>
    <w:rsid w:val="00073963"/>
    <w:rsid w:val="000E1C2D"/>
    <w:rsid w:val="00157F6C"/>
    <w:rsid w:val="001F6BE4"/>
    <w:rsid w:val="00227978"/>
    <w:rsid w:val="00296233"/>
    <w:rsid w:val="003048BE"/>
    <w:rsid w:val="00330742"/>
    <w:rsid w:val="00345FE0"/>
    <w:rsid w:val="00391F10"/>
    <w:rsid w:val="003E3EC3"/>
    <w:rsid w:val="004960D5"/>
    <w:rsid w:val="004F60E5"/>
    <w:rsid w:val="00510B88"/>
    <w:rsid w:val="00553841"/>
    <w:rsid w:val="00576CD5"/>
    <w:rsid w:val="00577AB7"/>
    <w:rsid w:val="005C1119"/>
    <w:rsid w:val="00607E83"/>
    <w:rsid w:val="0063360D"/>
    <w:rsid w:val="006440BC"/>
    <w:rsid w:val="006823D5"/>
    <w:rsid w:val="00682D96"/>
    <w:rsid w:val="006E2DAD"/>
    <w:rsid w:val="006E5FE2"/>
    <w:rsid w:val="00737D92"/>
    <w:rsid w:val="00796629"/>
    <w:rsid w:val="007970B3"/>
    <w:rsid w:val="007971E1"/>
    <w:rsid w:val="007E7028"/>
    <w:rsid w:val="00821DF1"/>
    <w:rsid w:val="008911D0"/>
    <w:rsid w:val="009B70BE"/>
    <w:rsid w:val="00A004B7"/>
    <w:rsid w:val="00A02D69"/>
    <w:rsid w:val="00A32236"/>
    <w:rsid w:val="00A606B8"/>
    <w:rsid w:val="00AA5E8F"/>
    <w:rsid w:val="00AC3284"/>
    <w:rsid w:val="00AC6445"/>
    <w:rsid w:val="00B76EBC"/>
    <w:rsid w:val="00B826BD"/>
    <w:rsid w:val="00BA4067"/>
    <w:rsid w:val="00C055C6"/>
    <w:rsid w:val="00C50240"/>
    <w:rsid w:val="00C53B00"/>
    <w:rsid w:val="00C63CF7"/>
    <w:rsid w:val="00CC5A49"/>
    <w:rsid w:val="00CF45B5"/>
    <w:rsid w:val="00CF575B"/>
    <w:rsid w:val="00D801BC"/>
    <w:rsid w:val="00DA328B"/>
    <w:rsid w:val="00DA50A3"/>
    <w:rsid w:val="00DC2754"/>
    <w:rsid w:val="00E01895"/>
    <w:rsid w:val="00E11F77"/>
    <w:rsid w:val="00E67395"/>
    <w:rsid w:val="00E86EC7"/>
    <w:rsid w:val="00F20C19"/>
    <w:rsid w:val="00F91C97"/>
    <w:rsid w:val="00F93E18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2014-06-19T08:06:00Z</cp:lastPrinted>
  <dcterms:created xsi:type="dcterms:W3CDTF">2016-06-29T06:39:00Z</dcterms:created>
  <dcterms:modified xsi:type="dcterms:W3CDTF">2016-06-29T06:39:00Z</dcterms:modified>
</cp:coreProperties>
</file>