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DC2754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.2015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bookmarkStart w:id="0" w:name="_GoBack"/>
      <w:bookmarkEnd w:id="0"/>
      <w:r w:rsidR="00005A34">
        <w:rPr>
          <w:sz w:val="26"/>
          <w:szCs w:val="26"/>
        </w:rPr>
        <w:t>6/</w:t>
      </w:r>
      <w:r w:rsidR="00F91C97">
        <w:rPr>
          <w:sz w:val="26"/>
          <w:szCs w:val="26"/>
        </w:rPr>
        <w:t>6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5927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Pr="00070F5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070F5D">
        <w:rPr>
          <w:sz w:val="28"/>
          <w:szCs w:val="28"/>
        </w:rPr>
        <w:t xml:space="preserve"> квартал 2015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63360D">
      <w:pPr>
        <w:spacing w:after="200" w:line="276" w:lineRule="auto"/>
      </w:pPr>
    </w:p>
    <w:p w:rsidR="0063360D" w:rsidRDefault="0063360D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lastRenderedPageBreak/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63360D">
              <w:rPr>
                <w:sz w:val="24"/>
                <w:szCs w:val="24"/>
              </w:rPr>
              <w:t xml:space="preserve"> 16.06.2015 №</w:t>
            </w:r>
            <w:r w:rsidR="00F91C97">
              <w:rPr>
                <w:sz w:val="24"/>
                <w:szCs w:val="24"/>
              </w:rPr>
              <w:t xml:space="preserve"> 6/6-СД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lastRenderedPageBreak/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E01895" w:rsidRPr="003C587B">
        <w:rPr>
          <w:b/>
          <w:bCs/>
          <w:spacing w:val="4"/>
          <w:sz w:val="23"/>
          <w:szCs w:val="23"/>
          <w:lang w:val="en-US"/>
        </w:rPr>
        <w:t>I</w:t>
      </w:r>
      <w:r w:rsidR="00391F10">
        <w:rPr>
          <w:b/>
          <w:bCs/>
          <w:spacing w:val="4"/>
          <w:sz w:val="23"/>
          <w:szCs w:val="23"/>
          <w:lang w:val="en-US"/>
        </w:rPr>
        <w:t>I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005A34">
        <w:rPr>
          <w:b/>
          <w:bCs/>
          <w:spacing w:val="4"/>
          <w:sz w:val="23"/>
          <w:szCs w:val="23"/>
        </w:rPr>
        <w:t>5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6E5F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63360D" w:rsidTr="006E5FE2">
        <w:trPr>
          <w:trHeight w:val="105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.08.2015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E86EC7" w:rsidRDefault="0063360D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 xml:space="preserve">Об исполнении бюджета муниципального округа Северное Медведково за </w:t>
            </w:r>
            <w:r w:rsidRPr="0063360D">
              <w:rPr>
                <w:spacing w:val="-2"/>
                <w:lang w:val="en-US"/>
              </w:rPr>
              <w:t>I</w:t>
            </w:r>
            <w:r w:rsidRPr="0063360D">
              <w:rPr>
                <w:spacing w:val="-2"/>
              </w:rPr>
              <w:t xml:space="preserve"> полугодие 2014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DC2754" w:rsidRDefault="0063360D" w:rsidP="0063360D">
            <w:pPr>
              <w:shd w:val="clear" w:color="auto" w:fill="FFFFFF"/>
              <w:spacing w:line="274" w:lineRule="exact"/>
              <w:jc w:val="both"/>
            </w:pPr>
            <w:r>
              <w:rPr>
                <w:b/>
                <w:bCs/>
                <w:color w:val="000000"/>
              </w:rPr>
              <w:t xml:space="preserve">Гвазава Т.В. – </w:t>
            </w:r>
            <w:r>
              <w:rPr>
                <w:bCs/>
                <w:color w:val="000000"/>
              </w:rPr>
              <w:t>бухгалтер-советник аппарата Совета депутатов муниципального округа Северное Медведково</w:t>
            </w:r>
          </w:p>
        </w:tc>
      </w:tr>
      <w:tr w:rsidR="0063360D" w:rsidTr="006E5FE2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>
              <w:t>О присвоении почетных званий «Почетный житель муниципального округа Северное Медведково»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Default="0063360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63360D" w:rsidTr="006E5FE2">
        <w:trPr>
          <w:trHeight w:val="10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E5FE2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>Об итогах работы аппарата Совета депутатов муниципального округа Северное Медведково по призыву граждан на военную службу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Default="0063360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63360D" w:rsidTr="006E5FE2">
        <w:trPr>
          <w:trHeight w:val="1241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Pr="0063360D" w:rsidRDefault="0063360D" w:rsidP="006E5FE2">
            <w:pPr>
              <w:pStyle w:val="ab"/>
              <w:numPr>
                <w:ilvl w:val="0"/>
                <w:numId w:val="4"/>
              </w:numPr>
              <w:ind w:left="0" w:hanging="36"/>
              <w:jc w:val="both"/>
              <w:rPr>
                <w:spacing w:val="-2"/>
              </w:rPr>
            </w:pPr>
            <w:r w:rsidRPr="0063360D">
              <w:rPr>
                <w:rFonts w:eastAsia="Calibri"/>
                <w:spacing w:val="-2"/>
              </w:rPr>
              <w:t xml:space="preserve">Об утверждении </w:t>
            </w:r>
            <w:r w:rsidRPr="0063360D">
              <w:rPr>
                <w:color w:val="000000"/>
              </w:rPr>
              <w:t>Положения о порядке</w:t>
            </w:r>
            <w:r w:rsidRPr="0063360D">
              <w:rPr>
                <w:rFonts w:eastAsia="Calibri"/>
                <w:spacing w:val="-2"/>
              </w:rPr>
              <w:t xml:space="preserve">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D" w:rsidRDefault="0063360D" w:rsidP="004F60E5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6E5FE2" w:rsidTr="006E5FE2">
        <w:trPr>
          <w:trHeight w:val="11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  <w:r>
              <w:rPr>
                <w:b/>
              </w:rPr>
              <w:t>22.09.2015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577AB7" w:rsidRDefault="006E5FE2" w:rsidP="006E5FE2">
            <w:pPr>
              <w:pStyle w:val="ab"/>
              <w:numPr>
                <w:ilvl w:val="0"/>
                <w:numId w:val="5"/>
              </w:numPr>
              <w:ind w:left="4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>Об итогах дополнительных выборов депутатов Совета депутатов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E2" w:rsidRPr="00577AB7" w:rsidRDefault="006E5FE2" w:rsidP="006E5FE2">
            <w:pPr>
              <w:shd w:val="clear" w:color="auto" w:fill="FFFFFF"/>
              <w:spacing w:line="274" w:lineRule="exact"/>
              <w:jc w:val="both"/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7A45B5">
        <w:trPr>
          <w:trHeight w:val="14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0" w:firstLine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r>
              <w:t xml:space="preserve">на </w:t>
            </w:r>
            <w:r w:rsidRPr="006E5FE2">
              <w:rPr>
                <w:lang w:val="en-US"/>
              </w:rPr>
              <w:t>IV</w:t>
            </w:r>
            <w:r w:rsidRPr="00577AB7">
              <w:t xml:space="preserve"> </w:t>
            </w:r>
            <w:r>
              <w:t>квартал 2015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6E5FE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Митрофанова И.Э. – </w:t>
            </w:r>
            <w:r>
              <w:rPr>
                <w:rFonts w:eastAsia="Calibri"/>
              </w:rPr>
              <w:t>заместитель главы управы района Северное Медведково</w:t>
            </w:r>
          </w:p>
          <w:p w:rsidR="006E5FE2" w:rsidRPr="007A6332" w:rsidRDefault="006E5FE2" w:rsidP="0063360D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6E5FE2" w:rsidTr="006E5FE2">
        <w:trPr>
          <w:trHeight w:val="10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6E5FE2">
              <w:rPr>
                <w:spacing w:val="-2"/>
                <w:lang w:val="en-US"/>
              </w:rPr>
              <w:t>IV</w:t>
            </w:r>
            <w:r w:rsidRPr="006E5FE2">
              <w:rPr>
                <w:spacing w:val="-2"/>
              </w:rPr>
              <w:t xml:space="preserve"> квартал 2015 год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6E5FE2">
        <w:trPr>
          <w:trHeight w:val="10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6E5FE2">
              <w:rPr>
                <w:spacing w:val="-2"/>
                <w:lang w:val="en-US"/>
              </w:rPr>
              <w:t>IV</w:t>
            </w:r>
            <w:r w:rsidRPr="006E5FE2">
              <w:rPr>
                <w:spacing w:val="-2"/>
              </w:rPr>
              <w:t xml:space="preserve"> квартал 2015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6E5FE2" w:rsidTr="006E5FE2">
        <w:trPr>
          <w:trHeight w:val="55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Default="006E5FE2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6E5FE2" w:rsidRDefault="006E5FE2" w:rsidP="006E5FE2">
            <w:pPr>
              <w:pStyle w:val="ab"/>
              <w:numPr>
                <w:ilvl w:val="0"/>
                <w:numId w:val="7"/>
              </w:numPr>
              <w:ind w:left="40" w:hanging="40"/>
              <w:jc w:val="both"/>
              <w:rPr>
                <w:spacing w:val="-2"/>
              </w:rPr>
            </w:pPr>
            <w:r w:rsidRPr="006E5FE2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6E5FE2">
              <w:rPr>
                <w:rFonts w:eastAsia="Calibri"/>
                <w:spacing w:val="-2"/>
                <w:lang w:val="en-US"/>
              </w:rPr>
              <w:t>III</w:t>
            </w:r>
            <w:r w:rsidRPr="006E5FE2">
              <w:rPr>
                <w:rFonts w:eastAsia="Calibri"/>
                <w:spacing w:val="-2"/>
              </w:rPr>
              <w:t xml:space="preserve"> квартал 2015 года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2" w:rsidRPr="007A6332" w:rsidRDefault="006E5FE2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391F10" w:rsidRDefault="00391F10"/>
    <w:sectPr w:rsidR="00391F1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7F6C"/>
    <w:rsid w:val="001F6BE4"/>
    <w:rsid w:val="00227978"/>
    <w:rsid w:val="00296233"/>
    <w:rsid w:val="003048BE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801BC"/>
    <w:rsid w:val="00DA328B"/>
    <w:rsid w:val="00DA50A3"/>
    <w:rsid w:val="00DC2754"/>
    <w:rsid w:val="00E01895"/>
    <w:rsid w:val="00E11F77"/>
    <w:rsid w:val="00E67395"/>
    <w:rsid w:val="00E86EC7"/>
    <w:rsid w:val="00F91C9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2014-06-19T08:06:00Z</cp:lastPrinted>
  <dcterms:created xsi:type="dcterms:W3CDTF">2015-06-16T14:55:00Z</dcterms:created>
  <dcterms:modified xsi:type="dcterms:W3CDTF">2015-06-16T14:55:00Z</dcterms:modified>
</cp:coreProperties>
</file>