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BA099F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17.03.2015</w:t>
      </w:r>
      <w:r w:rsidR="00146172">
        <w:rPr>
          <w:sz w:val="26"/>
          <w:szCs w:val="26"/>
        </w:rPr>
        <w:t xml:space="preserve">       </w:t>
      </w:r>
      <w:r w:rsidR="001A2F7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3</w:t>
      </w:r>
      <w:r w:rsidR="001A2F7D">
        <w:rPr>
          <w:sz w:val="26"/>
          <w:szCs w:val="26"/>
        </w:rPr>
        <w:t>/7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070F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="008B17B2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>квартал 201</w:t>
            </w:r>
            <w:r w:rsidR="00070F5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2E42E4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</w:t>
      </w:r>
      <w:r w:rsidR="00070F5D">
        <w:rPr>
          <w:sz w:val="28"/>
          <w:szCs w:val="28"/>
        </w:rPr>
        <w:t>15</w:t>
      </w:r>
      <w:r w:rsidR="00957D30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Регламента Совета депутатов муниципального округа Северное Медведково, утвержденного решением</w:t>
      </w:r>
      <w:r w:rsidR="00070F5D" w:rsidRPr="00070F5D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Совета депутатов муниципального округа Северное Медведково от 28.05.2013 №8/2-</w:t>
      </w:r>
      <w:r w:rsidR="00043B18">
        <w:rPr>
          <w:sz w:val="28"/>
          <w:szCs w:val="28"/>
        </w:rPr>
        <w:t xml:space="preserve">СД </w:t>
      </w:r>
      <w:r w:rsidR="00043B18" w:rsidRPr="00043B18">
        <w:rPr>
          <w:b/>
          <w:sz w:val="28"/>
          <w:szCs w:val="28"/>
        </w:rPr>
        <w:t>Совет</w:t>
      </w:r>
      <w:r w:rsidR="00146172" w:rsidRPr="00043B18">
        <w:rPr>
          <w:b/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Pr="00070F5D" w:rsidRDefault="00957D30" w:rsidP="00070F5D">
      <w:pPr>
        <w:pStyle w:val="a8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070F5D">
        <w:rPr>
          <w:sz w:val="28"/>
          <w:szCs w:val="28"/>
          <w:lang w:val="en-US"/>
        </w:rPr>
        <w:t>I</w:t>
      </w:r>
      <w:r w:rsidR="008B17B2" w:rsidRPr="00070F5D">
        <w:rPr>
          <w:sz w:val="28"/>
          <w:szCs w:val="28"/>
          <w:lang w:val="en-US"/>
        </w:rPr>
        <w:t>I</w:t>
      </w:r>
      <w:r w:rsidR="00070F5D" w:rsidRPr="00070F5D">
        <w:rPr>
          <w:sz w:val="28"/>
          <w:szCs w:val="28"/>
        </w:rPr>
        <w:t xml:space="preserve"> квартал 2015</w:t>
      </w:r>
      <w:r w:rsidRPr="00070F5D">
        <w:rPr>
          <w:sz w:val="28"/>
          <w:szCs w:val="28"/>
        </w:rPr>
        <w:t xml:space="preserve"> года </w:t>
      </w:r>
      <w:r w:rsidR="00146172" w:rsidRPr="00070F5D">
        <w:rPr>
          <w:bCs/>
          <w:color w:val="000000"/>
          <w:sz w:val="28"/>
          <w:szCs w:val="28"/>
        </w:rPr>
        <w:t>(приложение).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70F5D" w:rsidRDefault="00714204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Настоящее решение</w:t>
      </w:r>
      <w:r w:rsidR="00146172" w:rsidRPr="00070F5D">
        <w:rPr>
          <w:sz w:val="28"/>
          <w:szCs w:val="28"/>
        </w:rPr>
        <w:t xml:space="preserve"> вступает в силу со дня его </w:t>
      </w:r>
      <w:r w:rsidR="00070F5D">
        <w:rPr>
          <w:sz w:val="28"/>
          <w:szCs w:val="28"/>
        </w:rPr>
        <w:t>принятия</w:t>
      </w:r>
      <w:r w:rsidR="00146172" w:rsidRPr="00070F5D">
        <w:rPr>
          <w:sz w:val="28"/>
          <w:szCs w:val="28"/>
        </w:rPr>
        <w:t>.</w:t>
      </w:r>
    </w:p>
    <w:p w:rsidR="00146172" w:rsidRPr="00070F5D" w:rsidRDefault="00146172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094306" w:rsidRDefault="00094306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6248C2">
            <w:pPr>
              <w:jc w:val="both"/>
            </w:pPr>
            <w:bookmarkStart w:id="0" w:name="_GoBack"/>
            <w:bookmarkEnd w:id="0"/>
            <w:r>
              <w:t xml:space="preserve">Приложение </w:t>
            </w:r>
          </w:p>
          <w:p w:rsidR="00A26AD0" w:rsidRDefault="00A26AD0" w:rsidP="006248C2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  <w:r w:rsidR="006248C2">
              <w:t xml:space="preserve"> </w:t>
            </w:r>
            <w:r w:rsidR="00957D30">
              <w:t>от</w:t>
            </w:r>
            <w:r w:rsidR="00BA099F">
              <w:t xml:space="preserve"> 17.03.2015 № 3</w:t>
            </w:r>
            <w:r w:rsidR="001A2F7D">
              <w:t>/7</w:t>
            </w:r>
            <w:r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Pr="008678D7" w:rsidRDefault="00957D30" w:rsidP="008678D7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8B17B2" w:rsidRPr="008B17B2">
        <w:rPr>
          <w:b/>
          <w:sz w:val="22"/>
          <w:szCs w:val="22"/>
          <w:lang w:val="en-US"/>
        </w:rPr>
        <w:t>I</w:t>
      </w:r>
      <w:r w:rsidR="00070F5D">
        <w:rPr>
          <w:b/>
          <w:bCs/>
          <w:spacing w:val="4"/>
          <w:sz w:val="23"/>
          <w:szCs w:val="23"/>
        </w:rPr>
        <w:t xml:space="preserve"> квартал 2015</w:t>
      </w:r>
      <w:r>
        <w:rPr>
          <w:b/>
          <w:bCs/>
          <w:spacing w:val="4"/>
          <w:sz w:val="23"/>
          <w:szCs w:val="23"/>
        </w:rPr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895"/>
        <w:gridCol w:w="3274"/>
      </w:tblGrid>
      <w:tr w:rsidR="00957D30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8678D7">
        <w:trPr>
          <w:trHeight w:val="438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9F6FC3" w:rsidRDefault="00C82DDF" w:rsidP="009F6FC3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21.04.15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AD" w:rsidRPr="009419A5" w:rsidRDefault="00C22DAD" w:rsidP="006248C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40" w:hanging="40"/>
              <w:jc w:val="both"/>
              <w:rPr>
                <w:spacing w:val="-2"/>
              </w:rPr>
            </w:pPr>
            <w:r>
              <w:t xml:space="preserve">Об исполнении бюджета муниципального округа Северное Медведково за </w:t>
            </w:r>
            <w:r>
              <w:rPr>
                <w:lang w:val="en-US"/>
              </w:rPr>
              <w:t>I</w:t>
            </w:r>
            <w:r>
              <w:t xml:space="preserve"> квартал 2015 года</w:t>
            </w:r>
          </w:p>
          <w:p w:rsidR="009419A5" w:rsidRPr="009419A5" w:rsidRDefault="009419A5" w:rsidP="009419A5">
            <w:pPr>
              <w:pStyle w:val="a8"/>
              <w:shd w:val="clear" w:color="auto" w:fill="FFFFFF"/>
              <w:spacing w:before="7" w:line="274" w:lineRule="exact"/>
              <w:ind w:left="40"/>
              <w:jc w:val="both"/>
              <w:rPr>
                <w:spacing w:val="-2"/>
              </w:rPr>
            </w:pPr>
          </w:p>
          <w:p w:rsidR="009419A5" w:rsidRPr="009419A5" w:rsidRDefault="009419A5" w:rsidP="009419A5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40" w:hanging="4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 внесении изменений в решение </w:t>
            </w:r>
            <w:r>
              <w:t>Совета депутатов муниципального округа Северное Медведково от 28.05.2013 № 8/2-СД «О регламенте Совета депутатов муниципального округа Северное Медведково»</w:t>
            </w:r>
          </w:p>
          <w:p w:rsidR="006248C2" w:rsidRDefault="006248C2" w:rsidP="006248C2">
            <w:pPr>
              <w:shd w:val="clear" w:color="auto" w:fill="FFFFFF"/>
              <w:spacing w:line="274" w:lineRule="exact"/>
              <w:ind w:left="7"/>
              <w:jc w:val="both"/>
              <w:rPr>
                <w:rFonts w:eastAsia="Calibri"/>
                <w:spacing w:val="-2"/>
              </w:rPr>
            </w:pPr>
          </w:p>
          <w:p w:rsidR="006248C2" w:rsidRDefault="006248C2" w:rsidP="006248C2">
            <w:pPr>
              <w:pStyle w:val="a8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40" w:hanging="40"/>
              <w:jc w:val="both"/>
              <w:rPr>
                <w:color w:val="000000"/>
              </w:rPr>
            </w:pPr>
            <w:r w:rsidRPr="006248C2">
              <w:rPr>
                <w:rFonts w:eastAsia="Calibri"/>
                <w:spacing w:val="-2"/>
              </w:rPr>
              <w:t>О</w:t>
            </w:r>
            <w:r>
              <w:rPr>
                <w:rFonts w:eastAsia="Calibri"/>
                <w:spacing w:val="-2"/>
              </w:rPr>
              <w:t xml:space="preserve">б утверждении </w:t>
            </w:r>
            <w:r>
              <w:rPr>
                <w:color w:val="000000"/>
              </w:rPr>
              <w:t>Положения о порядке</w:t>
            </w:r>
            <w:r w:rsidRPr="006248C2">
              <w:rPr>
                <w:rFonts w:eastAsia="Calibri"/>
                <w:spacing w:val="-2"/>
              </w:rPr>
              <w:t xml:space="preserve"> материально-технического и организационного обеспечения деятельности органов местного самоуправления</w:t>
            </w:r>
            <w:r w:rsidRPr="006248C2">
              <w:rPr>
                <w:color w:val="000000"/>
              </w:rPr>
              <w:t xml:space="preserve"> </w:t>
            </w:r>
          </w:p>
          <w:p w:rsidR="006248C2" w:rsidRPr="006248C2" w:rsidRDefault="006248C2" w:rsidP="006248C2">
            <w:pPr>
              <w:pStyle w:val="a8"/>
              <w:rPr>
                <w:color w:val="000000"/>
              </w:rPr>
            </w:pPr>
          </w:p>
          <w:p w:rsidR="006248C2" w:rsidRDefault="006248C2" w:rsidP="006248C2">
            <w:pPr>
              <w:pStyle w:val="a8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40" w:hanging="4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Положения о порядке о предоставлении гарантий муниципальным служащим Аппарата Совета депутатов муниципального округа Северное Медведково</w:t>
            </w:r>
          </w:p>
          <w:p w:rsidR="006248C2" w:rsidRPr="006248C2" w:rsidRDefault="006248C2" w:rsidP="006248C2">
            <w:pPr>
              <w:pStyle w:val="a8"/>
              <w:rPr>
                <w:color w:val="000000"/>
              </w:rPr>
            </w:pPr>
          </w:p>
          <w:p w:rsidR="006248C2" w:rsidRPr="006248C2" w:rsidRDefault="006248C2" w:rsidP="006248C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40" w:hanging="40"/>
              <w:jc w:val="both"/>
              <w:rPr>
                <w:spacing w:val="-2"/>
              </w:rPr>
            </w:pPr>
            <w:r w:rsidRPr="00D04E5A">
              <w:t>Об итогах работы ОПОП района Северное Медведково по обеспечению охраны общественного поряд</w:t>
            </w:r>
            <w:r>
              <w:t>ка и безопасности граждан в 2014</w:t>
            </w:r>
            <w:r w:rsidRPr="00D04E5A">
              <w:t xml:space="preserve"> году</w:t>
            </w:r>
          </w:p>
          <w:p w:rsidR="00216D5A" w:rsidRPr="006248C2" w:rsidRDefault="00216D5A" w:rsidP="006248C2">
            <w:pPr>
              <w:shd w:val="clear" w:color="auto" w:fill="FFFFFF"/>
              <w:spacing w:line="274" w:lineRule="exact"/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C2" w:rsidRDefault="006248C2" w:rsidP="006248C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9419A5" w:rsidRDefault="009419A5" w:rsidP="009419A5">
            <w:pPr>
              <w:jc w:val="both"/>
              <w:rPr>
                <w:rFonts w:eastAsia="Calibri"/>
                <w:b/>
              </w:rPr>
            </w:pPr>
          </w:p>
          <w:p w:rsidR="009419A5" w:rsidRDefault="009419A5" w:rsidP="009419A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6248C2" w:rsidRDefault="006248C2" w:rsidP="00C82DDF">
            <w:pPr>
              <w:jc w:val="both"/>
              <w:rPr>
                <w:rFonts w:eastAsia="Calibri"/>
                <w:b/>
              </w:rPr>
            </w:pPr>
          </w:p>
          <w:p w:rsidR="009419A5" w:rsidRDefault="009419A5" w:rsidP="00C82DDF">
            <w:pPr>
              <w:jc w:val="both"/>
              <w:rPr>
                <w:rFonts w:eastAsia="Calibri"/>
                <w:b/>
              </w:rPr>
            </w:pPr>
          </w:p>
          <w:p w:rsidR="009419A5" w:rsidRDefault="009419A5" w:rsidP="00C82DDF">
            <w:pPr>
              <w:jc w:val="both"/>
              <w:rPr>
                <w:rFonts w:eastAsia="Calibri"/>
                <w:b/>
              </w:rPr>
            </w:pPr>
          </w:p>
          <w:p w:rsidR="00C82DDF" w:rsidRDefault="00C82DDF" w:rsidP="00C82DD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E040A" w:rsidRDefault="009E040A" w:rsidP="00C82DDF">
            <w:pPr>
              <w:jc w:val="both"/>
              <w:rPr>
                <w:rFonts w:eastAsia="Calibri"/>
              </w:rPr>
            </w:pPr>
          </w:p>
          <w:p w:rsidR="009419A5" w:rsidRDefault="009419A5" w:rsidP="006248C2">
            <w:pPr>
              <w:jc w:val="both"/>
              <w:rPr>
                <w:rFonts w:eastAsia="Calibri"/>
                <w:b/>
              </w:rPr>
            </w:pPr>
          </w:p>
          <w:p w:rsidR="006248C2" w:rsidRDefault="006248C2" w:rsidP="006248C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6248C2" w:rsidRDefault="006248C2" w:rsidP="00C82DDF">
            <w:pPr>
              <w:jc w:val="both"/>
              <w:rPr>
                <w:rFonts w:eastAsia="Calibri"/>
              </w:rPr>
            </w:pPr>
          </w:p>
          <w:p w:rsidR="008678D7" w:rsidRDefault="008678D7" w:rsidP="00C82DDF">
            <w:pPr>
              <w:jc w:val="both"/>
              <w:rPr>
                <w:b/>
                <w:szCs w:val="28"/>
              </w:rPr>
            </w:pPr>
          </w:p>
          <w:p w:rsidR="008678D7" w:rsidRDefault="008678D7" w:rsidP="00C82DDF">
            <w:pPr>
              <w:jc w:val="both"/>
              <w:rPr>
                <w:b/>
                <w:szCs w:val="28"/>
              </w:rPr>
            </w:pPr>
          </w:p>
          <w:p w:rsidR="006248C2" w:rsidRPr="009E040A" w:rsidRDefault="006248C2" w:rsidP="00C82DDF">
            <w:pPr>
              <w:jc w:val="both"/>
              <w:rPr>
                <w:rFonts w:eastAsia="Calibri"/>
              </w:rPr>
            </w:pPr>
            <w:r w:rsidRPr="006248C2">
              <w:rPr>
                <w:b/>
                <w:szCs w:val="28"/>
              </w:rPr>
              <w:t>Гусаров А.Л.</w:t>
            </w:r>
            <w:r>
              <w:rPr>
                <w:szCs w:val="28"/>
              </w:rPr>
              <w:t xml:space="preserve"> - председатель общественного пункта охраны порядка района Северное Медведково</w:t>
            </w:r>
          </w:p>
        </w:tc>
      </w:tr>
      <w:tr w:rsidR="00957D30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3626A2" w:rsidRDefault="00C82DDF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19.05.15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Default="00C22DAD" w:rsidP="008678D7">
            <w:pPr>
              <w:tabs>
                <w:tab w:val="left" w:pos="412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 </w:t>
            </w:r>
            <w:r w:rsidR="00912DD7">
              <w:rPr>
                <w:spacing w:val="-2"/>
              </w:rPr>
              <w:t>Об организации летней оздоровительной кампании детей и подростков района Северное Медведково</w:t>
            </w:r>
          </w:p>
          <w:p w:rsidR="008678D7" w:rsidRDefault="008678D7" w:rsidP="008678D7">
            <w:pPr>
              <w:tabs>
                <w:tab w:val="left" w:pos="4129"/>
              </w:tabs>
              <w:jc w:val="both"/>
              <w:rPr>
                <w:spacing w:val="-2"/>
              </w:rPr>
            </w:pPr>
          </w:p>
          <w:p w:rsidR="008678D7" w:rsidRDefault="00912DD7" w:rsidP="00912DD7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>Об итогах проведения внешней проверки годового отчета об исполнении бюджета муниципального округа Северное Медведково за 201</w:t>
            </w:r>
            <w:r w:rsidR="00C82DDF" w:rsidRPr="008678D7">
              <w:rPr>
                <w:spacing w:val="-2"/>
              </w:rPr>
              <w:t>4</w:t>
            </w:r>
            <w:r w:rsidRPr="008678D7">
              <w:rPr>
                <w:spacing w:val="-2"/>
              </w:rPr>
              <w:t xml:space="preserve"> год.</w:t>
            </w:r>
          </w:p>
          <w:p w:rsidR="008678D7" w:rsidRDefault="008678D7" w:rsidP="008678D7">
            <w:pPr>
              <w:pStyle w:val="a8"/>
              <w:ind w:left="0"/>
              <w:jc w:val="both"/>
              <w:rPr>
                <w:spacing w:val="-2"/>
              </w:rPr>
            </w:pPr>
          </w:p>
          <w:p w:rsidR="008678D7" w:rsidRDefault="00912DD7" w:rsidP="00CE142C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>О проекте решения Совета депутатов муниципального округа Северное Медведково «Об исполнении бюджета муниципального округа Северное Медведково за 201</w:t>
            </w:r>
            <w:r w:rsidR="00C82DDF" w:rsidRPr="008678D7">
              <w:rPr>
                <w:spacing w:val="-2"/>
              </w:rPr>
              <w:t>4</w:t>
            </w:r>
            <w:r w:rsidRPr="008678D7">
              <w:rPr>
                <w:spacing w:val="-2"/>
              </w:rPr>
              <w:t xml:space="preserve"> год»</w:t>
            </w:r>
          </w:p>
          <w:p w:rsidR="00CE142C" w:rsidRPr="00CE142C" w:rsidRDefault="00CE142C" w:rsidP="00CE142C">
            <w:pPr>
              <w:pStyle w:val="a8"/>
              <w:ind w:left="0"/>
              <w:jc w:val="both"/>
              <w:rPr>
                <w:spacing w:val="-2"/>
              </w:rPr>
            </w:pPr>
          </w:p>
          <w:p w:rsidR="000F2AB8" w:rsidRPr="008678D7" w:rsidRDefault="00912DD7" w:rsidP="008678D7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назначении публичных слушаний по проекту решения Совета </w:t>
            </w:r>
            <w:proofErr w:type="gramStart"/>
            <w:r w:rsidRPr="008678D7">
              <w:rPr>
                <w:spacing w:val="-2"/>
              </w:rPr>
              <w:t>депутатов  муниципального</w:t>
            </w:r>
            <w:proofErr w:type="gramEnd"/>
            <w:r w:rsidRPr="008678D7">
              <w:rPr>
                <w:spacing w:val="-2"/>
              </w:rPr>
              <w:t xml:space="preserve"> округа Северное Медведково «Об исполнении бюджета муниципального округа Северное Медведково за 201</w:t>
            </w:r>
            <w:r w:rsidR="00C82DDF" w:rsidRPr="008678D7">
              <w:rPr>
                <w:spacing w:val="-2"/>
              </w:rPr>
              <w:t>4</w:t>
            </w:r>
            <w:r w:rsidRPr="008678D7">
              <w:rPr>
                <w:spacing w:val="-2"/>
              </w:rPr>
              <w:t xml:space="preserve"> год»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8678D7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Митрофанова И.Э. – </w:t>
            </w:r>
            <w:r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8678D7" w:rsidRDefault="008678D7" w:rsidP="008678D7">
            <w:pPr>
              <w:jc w:val="both"/>
              <w:rPr>
                <w:b/>
                <w:bCs/>
                <w:color w:val="000000"/>
              </w:rPr>
            </w:pPr>
          </w:p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912DD7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912DD7" w:rsidRDefault="00912DD7" w:rsidP="00912D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12DD7" w:rsidRPr="0096446C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96446C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F" w:rsidRPr="00552D2A" w:rsidRDefault="00C82DDF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16.06.15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Pr="008678D7" w:rsidRDefault="008678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Об исполнении бюджета муниципального округа </w:t>
            </w:r>
            <w:r w:rsidRPr="008678D7">
              <w:rPr>
                <w:spacing w:val="-2"/>
              </w:rPr>
              <w:br/>
              <w:t>Северное Медведково за 2014 год.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8678D7" w:rsidRDefault="008678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8678D7" w:rsidRDefault="008678D7" w:rsidP="008678D7">
            <w:pPr>
              <w:pStyle w:val="a8"/>
              <w:numPr>
                <w:ilvl w:val="0"/>
                <w:numId w:val="13"/>
              </w:numPr>
              <w:ind w:left="-32" w:firstLine="32"/>
              <w:jc w:val="both"/>
              <w:rPr>
                <w:rFonts w:eastAsia="Calibri"/>
              </w:rPr>
            </w:pPr>
            <w:r w:rsidRPr="008678D7">
              <w:rPr>
                <w:spacing w:val="-2"/>
              </w:rPr>
              <w:t xml:space="preserve">О назначении дополнительных выборов депутатов Совета депутатов </w:t>
            </w:r>
            <w:r w:rsidRPr="008678D7">
              <w:rPr>
                <w:rFonts w:eastAsia="Calibri"/>
              </w:rPr>
              <w:t>муниципального округа Северное Медведково</w:t>
            </w:r>
          </w:p>
          <w:p w:rsidR="008678D7" w:rsidRPr="008678D7" w:rsidRDefault="008678D7" w:rsidP="008678D7">
            <w:pPr>
              <w:pStyle w:val="a8"/>
              <w:ind w:left="0"/>
              <w:jc w:val="both"/>
              <w:rPr>
                <w:rFonts w:eastAsia="Calibri"/>
              </w:rPr>
            </w:pPr>
            <w:r w:rsidRPr="008678D7">
              <w:rPr>
                <w:rFonts w:eastAsia="Calibri"/>
              </w:rPr>
              <w:t xml:space="preserve"> </w:t>
            </w: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8678D7">
              <w:rPr>
                <w:spacing w:val="-2"/>
                <w:lang w:val="en-US"/>
              </w:rPr>
              <w:t>III</w:t>
            </w:r>
            <w:r w:rsidRPr="008678D7">
              <w:rPr>
                <w:spacing w:val="-2"/>
              </w:rPr>
              <w:t xml:space="preserve"> квартал 201</w:t>
            </w:r>
            <w:r w:rsidR="00C82DDF" w:rsidRPr="008678D7">
              <w:rPr>
                <w:spacing w:val="-2"/>
              </w:rPr>
              <w:t>5</w:t>
            </w:r>
            <w:r w:rsidRPr="008678D7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spacing w:val="-2"/>
              </w:rPr>
            </w:pP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плана работы Совета </w:t>
            </w:r>
            <w:r w:rsidR="00CE142C" w:rsidRPr="00CE142C">
              <w:rPr>
                <w:spacing w:val="-2"/>
              </w:rPr>
              <w:t>депутатов муниципального</w:t>
            </w:r>
            <w:r w:rsidRPr="00CE142C">
              <w:rPr>
                <w:spacing w:val="-2"/>
              </w:rPr>
              <w:t xml:space="preserve">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201</w:t>
            </w:r>
            <w:r w:rsidR="00C82DDF" w:rsidRPr="00CE142C">
              <w:rPr>
                <w:spacing w:val="-2"/>
              </w:rPr>
              <w:t>5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spacing w:val="-2"/>
              </w:rPr>
            </w:pPr>
          </w:p>
          <w:p w:rsid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201</w:t>
            </w:r>
            <w:r w:rsidR="00C82DDF" w:rsidRPr="00CE142C">
              <w:rPr>
                <w:spacing w:val="-2"/>
              </w:rPr>
              <w:t>5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rFonts w:eastAsia="Calibri"/>
                <w:spacing w:val="-2"/>
              </w:rPr>
            </w:pPr>
          </w:p>
          <w:p w:rsidR="00CB5790" w:rsidRP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  <w:r w:rsidR="008678D7" w:rsidRPr="00CE142C">
              <w:rPr>
                <w:rFonts w:eastAsia="Calibri"/>
                <w:spacing w:val="-2"/>
              </w:rPr>
              <w:t xml:space="preserve"> за </w:t>
            </w:r>
            <w:r w:rsidR="008678D7" w:rsidRPr="00CE142C">
              <w:rPr>
                <w:spacing w:val="-2"/>
                <w:lang w:val="en-US"/>
              </w:rPr>
              <w:t>II</w:t>
            </w:r>
            <w:r w:rsidR="008678D7" w:rsidRPr="00CE142C">
              <w:rPr>
                <w:spacing w:val="-2"/>
              </w:rPr>
              <w:t xml:space="preserve"> квартал 2015 года.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C82DDF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8678D7" w:rsidRDefault="008678D7" w:rsidP="00C82DDF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C82DDF" w:rsidRDefault="00C82DDF" w:rsidP="00C82DDF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Митрофанова И.Э. – </w:t>
            </w:r>
            <w:r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846426" w:rsidRDefault="00846426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8678D7" w:rsidRDefault="008678D7" w:rsidP="00933107">
            <w:pPr>
              <w:rPr>
                <w:rFonts w:eastAsia="Calibri"/>
              </w:rPr>
            </w:pPr>
          </w:p>
          <w:p w:rsidR="008678D7" w:rsidRDefault="008678D7" w:rsidP="00933107">
            <w:pPr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CB5790" w:rsidRDefault="00CB5790" w:rsidP="00CB579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B5790" w:rsidRPr="00552D2A" w:rsidRDefault="00CB5790" w:rsidP="00933107">
            <w:pPr>
              <w:rPr>
                <w:rFonts w:eastAsia="Calibri"/>
              </w:rPr>
            </w:pPr>
          </w:p>
        </w:tc>
      </w:tr>
    </w:tbl>
    <w:p w:rsidR="00957D30" w:rsidRDefault="00957D30" w:rsidP="00957D30"/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394A"/>
    <w:multiLevelType w:val="hybridMultilevel"/>
    <w:tmpl w:val="E6CA9B32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0DBD"/>
    <w:multiLevelType w:val="hybridMultilevel"/>
    <w:tmpl w:val="A934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2446DC"/>
    <w:multiLevelType w:val="hybridMultilevel"/>
    <w:tmpl w:val="C30EA31C"/>
    <w:lvl w:ilvl="0" w:tplc="543E53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6D0B5C"/>
    <w:multiLevelType w:val="hybridMultilevel"/>
    <w:tmpl w:val="1C9C0F6A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4A1E56"/>
    <w:multiLevelType w:val="hybridMultilevel"/>
    <w:tmpl w:val="01DEE2A0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459C2"/>
    <w:multiLevelType w:val="hybridMultilevel"/>
    <w:tmpl w:val="54DCC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3B18"/>
    <w:rsid w:val="00070F5D"/>
    <w:rsid w:val="00094306"/>
    <w:rsid w:val="000F2AB8"/>
    <w:rsid w:val="00146172"/>
    <w:rsid w:val="001A2F7D"/>
    <w:rsid w:val="001B10D0"/>
    <w:rsid w:val="001F45EB"/>
    <w:rsid w:val="00216D5A"/>
    <w:rsid w:val="002606C8"/>
    <w:rsid w:val="002B0207"/>
    <w:rsid w:val="002D5370"/>
    <w:rsid w:val="002E42E4"/>
    <w:rsid w:val="003331B6"/>
    <w:rsid w:val="003D2EAA"/>
    <w:rsid w:val="004C353D"/>
    <w:rsid w:val="00536244"/>
    <w:rsid w:val="00617FA0"/>
    <w:rsid w:val="006248C2"/>
    <w:rsid w:val="00652509"/>
    <w:rsid w:val="006C2E15"/>
    <w:rsid w:val="007077BE"/>
    <w:rsid w:val="00714204"/>
    <w:rsid w:val="00846426"/>
    <w:rsid w:val="00850EB4"/>
    <w:rsid w:val="008678D7"/>
    <w:rsid w:val="00874493"/>
    <w:rsid w:val="008B17B2"/>
    <w:rsid w:val="00912DD7"/>
    <w:rsid w:val="00933107"/>
    <w:rsid w:val="009419A5"/>
    <w:rsid w:val="00957D30"/>
    <w:rsid w:val="0096446C"/>
    <w:rsid w:val="009A671E"/>
    <w:rsid w:val="009E040A"/>
    <w:rsid w:val="009F6FC3"/>
    <w:rsid w:val="00A26AD0"/>
    <w:rsid w:val="00A91F70"/>
    <w:rsid w:val="00AA59CB"/>
    <w:rsid w:val="00BA099F"/>
    <w:rsid w:val="00BA24C8"/>
    <w:rsid w:val="00C22DAD"/>
    <w:rsid w:val="00C53636"/>
    <w:rsid w:val="00C82DDF"/>
    <w:rsid w:val="00CB5790"/>
    <w:rsid w:val="00CE142C"/>
    <w:rsid w:val="00D3721C"/>
    <w:rsid w:val="00D87307"/>
    <w:rsid w:val="00D923D5"/>
    <w:rsid w:val="00DA3551"/>
    <w:rsid w:val="00DD27DA"/>
    <w:rsid w:val="00E20D00"/>
    <w:rsid w:val="00E36A70"/>
    <w:rsid w:val="00EC365E"/>
    <w:rsid w:val="00EF15C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1839-4D15-4C45-BA4F-18527EE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2014-03-27T08:09:00Z</cp:lastPrinted>
  <dcterms:created xsi:type="dcterms:W3CDTF">2015-03-19T08:33:00Z</dcterms:created>
  <dcterms:modified xsi:type="dcterms:W3CDTF">2015-03-19T08:33:00Z</dcterms:modified>
</cp:coreProperties>
</file>