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СОВЕТ ДЕПУТАТОВ</w:t>
      </w:r>
    </w:p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СЕВЕРНОЕ МЕДВЕДКОВО</w:t>
      </w:r>
    </w:p>
    <w:p w:rsidR="000E1402" w:rsidRPr="00FA7FD2" w:rsidRDefault="000E1402" w:rsidP="000E1402">
      <w:pPr>
        <w:rPr>
          <w:b/>
          <w:color w:val="000000" w:themeColor="text1"/>
          <w:sz w:val="28"/>
          <w:szCs w:val="28"/>
        </w:rPr>
      </w:pPr>
    </w:p>
    <w:p w:rsidR="000E1402" w:rsidRPr="00FA7FD2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РЕШЕНИЕ</w:t>
      </w:r>
    </w:p>
    <w:p w:rsidR="000E1402" w:rsidRPr="00FA7FD2" w:rsidRDefault="000E1402" w:rsidP="000E1402">
      <w:pPr>
        <w:spacing w:line="216" w:lineRule="auto"/>
        <w:jc w:val="both"/>
        <w:rPr>
          <w:sz w:val="28"/>
          <w:szCs w:val="28"/>
        </w:rPr>
      </w:pPr>
    </w:p>
    <w:p w:rsidR="000E1402" w:rsidRPr="00546026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546026" w:rsidRDefault="000E1402" w:rsidP="000E1402">
      <w:pPr>
        <w:spacing w:line="216" w:lineRule="auto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17.02.2015                                   2/</w:t>
      </w:r>
      <w:r w:rsidR="005D421F">
        <w:rPr>
          <w:sz w:val="26"/>
          <w:szCs w:val="26"/>
        </w:rPr>
        <w:t>3</w:t>
      </w:r>
      <w:r w:rsidRPr="00546026">
        <w:rPr>
          <w:sz w:val="26"/>
          <w:szCs w:val="26"/>
        </w:rPr>
        <w:t>-СД</w:t>
      </w:r>
    </w:p>
    <w:p w:rsidR="000E1402" w:rsidRPr="00546026" w:rsidRDefault="000E1402" w:rsidP="000E1402">
      <w:pPr>
        <w:pStyle w:val="ConsPlusTitle"/>
        <w:rPr>
          <w:sz w:val="26"/>
          <w:szCs w:val="26"/>
        </w:rPr>
      </w:pPr>
    </w:p>
    <w:p w:rsidR="000E1402" w:rsidRPr="00546026" w:rsidRDefault="000E1402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546026">
        <w:rPr>
          <w:sz w:val="26"/>
          <w:szCs w:val="26"/>
        </w:rPr>
        <w:t xml:space="preserve">Об информации руководителя многофункционального центра предоставления государственных услуг, обслуживающего население района Северное Медведково о работе учреждения в 2014 году  </w:t>
      </w:r>
    </w:p>
    <w:p w:rsidR="000E1402" w:rsidRPr="00546026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546026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руководителя многофункционального центра предоставления государственных услуг, обслуживающего население муниципального округа Северное Медведково о работе учреждения в 2014 году, </w:t>
      </w:r>
      <w:r w:rsidRPr="00546026">
        <w:rPr>
          <w:b/>
          <w:sz w:val="26"/>
          <w:szCs w:val="26"/>
        </w:rPr>
        <w:t>Совет депутатов решил</w:t>
      </w:r>
      <w:r w:rsidRPr="00546026">
        <w:rPr>
          <w:sz w:val="26"/>
          <w:szCs w:val="26"/>
        </w:rPr>
        <w:t>:</w:t>
      </w:r>
    </w:p>
    <w:p w:rsidR="000E1402" w:rsidRPr="00546026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546026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1. Принять информацию руководителя многофункционального центра предоставления государственных услуг района Северное Медведково Иванниковой Т.Ю. о работе учреждения в 2014 году к сведению.</w:t>
      </w:r>
    </w:p>
    <w:p w:rsidR="000E1402" w:rsidRPr="00546026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государственное бюджетное учреждение многофункциональный центр предоставления государственных услуг Северо-Восточного административного округа, руководителю</w:t>
      </w:r>
      <w:r w:rsidRPr="00546026">
        <w:rPr>
          <w:i/>
          <w:sz w:val="26"/>
          <w:szCs w:val="26"/>
        </w:rPr>
        <w:t xml:space="preserve"> </w:t>
      </w:r>
      <w:r w:rsidRPr="00546026">
        <w:rPr>
          <w:sz w:val="26"/>
          <w:szCs w:val="26"/>
        </w:rPr>
        <w:t>многофункционального центра предоставления государственных услуг района Северное Медведково</w:t>
      </w:r>
      <w:r w:rsidR="0082031C">
        <w:rPr>
          <w:sz w:val="26"/>
          <w:szCs w:val="26"/>
        </w:rPr>
        <w:t>.</w:t>
      </w:r>
      <w:bookmarkStart w:id="0" w:name="_GoBack"/>
      <w:bookmarkEnd w:id="0"/>
    </w:p>
    <w:p w:rsidR="000E1402" w:rsidRPr="00546026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E1402" w:rsidRPr="00546026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546026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0E1402" w:rsidRPr="00546026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546026" w:rsidTr="00F17DD3">
        <w:tc>
          <w:tcPr>
            <w:tcW w:w="4785" w:type="dxa"/>
            <w:hideMark/>
          </w:tcPr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  <w:r w:rsidRPr="00546026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  <w:r w:rsidRPr="00546026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</w:p>
          <w:p w:rsidR="000E1402" w:rsidRPr="00546026" w:rsidRDefault="000E1402" w:rsidP="00F17DD3">
            <w:pPr>
              <w:rPr>
                <w:b/>
                <w:sz w:val="26"/>
                <w:szCs w:val="26"/>
              </w:rPr>
            </w:pPr>
            <w:r w:rsidRPr="00546026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223C07" w:rsidRDefault="00223C07"/>
    <w:sectPr w:rsidR="002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2"/>
    <w:rsid w:val="000E1402"/>
    <w:rsid w:val="00223C07"/>
    <w:rsid w:val="00546026"/>
    <w:rsid w:val="005D421F"/>
    <w:rsid w:val="00616B77"/>
    <w:rsid w:val="0082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2015-02-18T08:49:00Z</cp:lastPrinted>
  <dcterms:created xsi:type="dcterms:W3CDTF">2015-02-18T08:48:00Z</dcterms:created>
  <dcterms:modified xsi:type="dcterms:W3CDTF">2015-02-18T08:50:00Z</dcterms:modified>
</cp:coreProperties>
</file>