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4570F2" w:rsidP="004570F2">
      <w:pPr>
        <w:ind w:firstLine="0"/>
        <w:rPr>
          <w:b/>
          <w:sz w:val="24"/>
          <w:szCs w:val="24"/>
        </w:rPr>
      </w:pPr>
      <w:r w:rsidRPr="004570F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</w:t>
      </w:r>
      <w:r w:rsidRPr="004570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.2014</w:t>
      </w:r>
      <w:r w:rsidRPr="00FB332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23658B">
        <w:rPr>
          <w:b/>
          <w:sz w:val="24"/>
          <w:szCs w:val="24"/>
        </w:rPr>
        <w:t xml:space="preserve">                            17/5</w:t>
      </w:r>
      <w:r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502A70" w:rsidRPr="00502A70" w:rsidRDefault="004570F2" w:rsidP="00502A70">
      <w:pPr>
        <w:shd w:val="clear" w:color="auto" w:fill="FFFFFF"/>
        <w:ind w:right="4960" w:firstLine="0"/>
        <w:rPr>
          <w:b/>
        </w:rPr>
      </w:pPr>
      <w:r w:rsidRPr="00502A70">
        <w:rPr>
          <w:b/>
          <w:szCs w:val="28"/>
        </w:rPr>
        <w:t xml:space="preserve">О </w:t>
      </w:r>
      <w:r w:rsidR="00EE580A">
        <w:rPr>
          <w:b/>
          <w:szCs w:val="28"/>
        </w:rPr>
        <w:t>рассмотрении</w:t>
      </w:r>
      <w:r w:rsidR="00EE580A">
        <w:rPr>
          <w:b/>
        </w:rPr>
        <w:t xml:space="preserve"> проекта</w:t>
      </w:r>
      <w:r w:rsidRPr="00502A70">
        <w:rPr>
          <w:b/>
        </w:rPr>
        <w:t xml:space="preserve"> </w:t>
      </w:r>
      <w:r w:rsidR="00502A70" w:rsidRPr="00502A70">
        <w:rPr>
          <w:b/>
        </w:rPr>
        <w:t>ГПЗУ №</w:t>
      </w:r>
      <w:r w:rsidR="00502A70" w:rsidRPr="00502A70">
        <w:rPr>
          <w:b/>
          <w:lang w:val="en-US"/>
        </w:rPr>
        <w:t>RU</w:t>
      </w:r>
      <w:r w:rsidR="00502A70" w:rsidRPr="00502A70">
        <w:rPr>
          <w:b/>
        </w:rPr>
        <w:t>77-192000-013422</w:t>
      </w:r>
    </w:p>
    <w:p w:rsidR="004570F2" w:rsidRDefault="004570F2" w:rsidP="00502A70">
      <w:pPr>
        <w:pStyle w:val="a3"/>
      </w:pPr>
    </w:p>
    <w:p w:rsidR="00502A70" w:rsidRDefault="004570F2" w:rsidP="00502A70">
      <w:pPr>
        <w:autoSpaceDE w:val="0"/>
        <w:autoSpaceDN w:val="0"/>
        <w:adjustRightInd w:val="0"/>
        <w:rPr>
          <w:b/>
          <w:szCs w:val="28"/>
        </w:rPr>
      </w:pPr>
      <w:r w:rsidRPr="00733C6A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proofErr w:type="spellStart"/>
      <w:r w:rsidR="00096909" w:rsidRPr="00096909">
        <w:rPr>
          <w:szCs w:val="28"/>
        </w:rPr>
        <w:t>пп</w:t>
      </w:r>
      <w:proofErr w:type="spellEnd"/>
      <w:r w:rsidR="00096909">
        <w:rPr>
          <w:szCs w:val="28"/>
        </w:rPr>
        <w:t>.</w:t>
      </w:r>
      <w:r w:rsidR="00096909" w:rsidRPr="00096909">
        <w:rPr>
          <w:szCs w:val="28"/>
        </w:rPr>
        <w:t xml:space="preserve"> «</w:t>
      </w:r>
      <w:r w:rsidR="00096909">
        <w:rPr>
          <w:szCs w:val="28"/>
        </w:rPr>
        <w:t>е</w:t>
      </w:r>
      <w:r w:rsidR="00096909" w:rsidRPr="00096909">
        <w:rPr>
          <w:szCs w:val="28"/>
        </w:rPr>
        <w:t>» п.23.1 ч.1 ст.8 Закон</w:t>
      </w:r>
      <w:r w:rsidR="00096909">
        <w:rPr>
          <w:szCs w:val="28"/>
        </w:rPr>
        <w:t>а</w:t>
      </w:r>
      <w:r w:rsidR="00096909" w:rsidRPr="00096909">
        <w:rPr>
          <w:szCs w:val="28"/>
        </w:rPr>
        <w:t xml:space="preserve"> г. Москвы от 6 ноября 2002 г. N 56 "Об организации местного самоуправления в городе Москве"</w:t>
      </w:r>
      <w:r w:rsidR="00096909">
        <w:rPr>
          <w:szCs w:val="28"/>
        </w:rPr>
        <w:t xml:space="preserve">, </w:t>
      </w:r>
      <w:r w:rsidR="001022C6">
        <w:rPr>
          <w:szCs w:val="28"/>
        </w:rPr>
        <w:t>ч.2 ст.</w:t>
      </w:r>
      <w:r w:rsidR="00096909">
        <w:rPr>
          <w:szCs w:val="28"/>
        </w:rPr>
        <w:t>69</w:t>
      </w:r>
      <w:r w:rsidR="001022C6">
        <w:rPr>
          <w:szCs w:val="28"/>
        </w:rPr>
        <w:t xml:space="preserve"> </w:t>
      </w:r>
      <w:r>
        <w:rPr>
          <w:szCs w:val="28"/>
        </w:rPr>
        <w:t>З</w:t>
      </w:r>
      <w:r w:rsidRPr="004570F2">
        <w:rPr>
          <w:szCs w:val="28"/>
        </w:rPr>
        <w:t>акон</w:t>
      </w:r>
      <w:r w:rsidR="001022C6">
        <w:rPr>
          <w:szCs w:val="28"/>
        </w:rPr>
        <w:t>а</w:t>
      </w:r>
      <w:r w:rsidRPr="004570F2">
        <w:rPr>
          <w:szCs w:val="28"/>
        </w:rPr>
        <w:t xml:space="preserve"> г. Москвы от 25 июня 2008 г. N 28 "Градостроительный кодекс города Москвы"</w:t>
      </w:r>
      <w:r>
        <w:rPr>
          <w:szCs w:val="28"/>
        </w:rPr>
        <w:t xml:space="preserve">, </w:t>
      </w:r>
      <w:proofErr w:type="spellStart"/>
      <w:r w:rsidR="0044282B">
        <w:rPr>
          <w:szCs w:val="28"/>
        </w:rPr>
        <w:t>пп</w:t>
      </w:r>
      <w:proofErr w:type="spellEnd"/>
      <w:r w:rsidR="0044282B">
        <w:rPr>
          <w:szCs w:val="28"/>
        </w:rPr>
        <w:t>. «е</w:t>
      </w:r>
      <w:r w:rsidR="001022C6">
        <w:rPr>
          <w:szCs w:val="28"/>
        </w:rPr>
        <w:t xml:space="preserve">» п.22 ч.2 ст.3 Устава муниципального округа Северное Медведково </w:t>
      </w:r>
      <w:r w:rsidRPr="00524197">
        <w:rPr>
          <w:b/>
          <w:szCs w:val="28"/>
        </w:rPr>
        <w:t>Совет депутатов  решил:</w:t>
      </w:r>
    </w:p>
    <w:p w:rsidR="001022C6" w:rsidRPr="00502A70" w:rsidRDefault="00EE580A" w:rsidP="00502A7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Информацию первого заместителя главы управы района Северное Медведково </w:t>
      </w: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Д.Я. </w:t>
      </w:r>
      <w:r w:rsidR="001022C6" w:rsidRPr="00502A70">
        <w:rPr>
          <w:sz w:val="28"/>
          <w:szCs w:val="28"/>
        </w:rPr>
        <w:t xml:space="preserve">по проекту </w:t>
      </w:r>
      <w:r w:rsidR="00502A70" w:rsidRPr="00502A70">
        <w:rPr>
          <w:sz w:val="28"/>
          <w:szCs w:val="28"/>
        </w:rPr>
        <w:t>ГПЗУ №</w:t>
      </w:r>
      <w:r w:rsidR="00502A70" w:rsidRPr="00502A70">
        <w:rPr>
          <w:sz w:val="28"/>
          <w:szCs w:val="28"/>
          <w:lang w:val="en-US"/>
        </w:rPr>
        <w:t>RU</w:t>
      </w:r>
      <w:r w:rsidR="00502A70" w:rsidRPr="00502A70">
        <w:rPr>
          <w:sz w:val="28"/>
          <w:szCs w:val="28"/>
        </w:rPr>
        <w:t xml:space="preserve">77-192000-013422 </w:t>
      </w:r>
      <w:r>
        <w:rPr>
          <w:sz w:val="28"/>
          <w:szCs w:val="28"/>
        </w:rPr>
        <w:t>принять к</w:t>
      </w:r>
      <w:bookmarkStart w:id="0" w:name="_GoBack"/>
      <w:bookmarkEnd w:id="0"/>
      <w:r>
        <w:rPr>
          <w:sz w:val="28"/>
          <w:szCs w:val="28"/>
        </w:rPr>
        <w:t xml:space="preserve"> сведению</w:t>
      </w:r>
      <w:r w:rsidR="001022C6" w:rsidRPr="00502A70">
        <w:rPr>
          <w:sz w:val="28"/>
          <w:szCs w:val="28"/>
        </w:rPr>
        <w:t>.</w:t>
      </w:r>
    </w:p>
    <w:p w:rsidR="001022C6" w:rsidRDefault="001022C6" w:rsidP="001022C6">
      <w:pPr>
        <w:pStyle w:val="a3"/>
        <w:numPr>
          <w:ilvl w:val="0"/>
          <w:numId w:val="2"/>
        </w:numPr>
        <w:ind w:left="0" w:firstLine="993"/>
      </w:pPr>
      <w:r w:rsidRPr="001022C6">
        <w:t>Опубликовать н</w:t>
      </w:r>
      <w:r w:rsidR="004570F2" w:rsidRPr="001022C6">
        <w:t>астоящее решение в бюллетене «Московский муниципальный вестник»</w:t>
      </w:r>
      <w:r w:rsidR="00D20FF2">
        <w:t>, разместить на официальном сайте муниципального округа Северное Медведково</w:t>
      </w:r>
      <w:r w:rsidR="004570F2" w:rsidRPr="001022C6">
        <w:t>.</w:t>
      </w:r>
    </w:p>
    <w:p w:rsidR="004570F2" w:rsidRPr="00147CFF" w:rsidRDefault="004570F2" w:rsidP="001022C6">
      <w:pPr>
        <w:pStyle w:val="a3"/>
        <w:numPr>
          <w:ilvl w:val="0"/>
          <w:numId w:val="2"/>
        </w:numPr>
        <w:ind w:left="0" w:firstLine="993"/>
      </w:pPr>
      <w:r w:rsidRPr="00147CFF">
        <w:t xml:space="preserve">Контроль за выполнением настоящего решения возложить на </w:t>
      </w:r>
      <w:r>
        <w:t>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C0312C" w:rsidRDefault="004570F2" w:rsidP="00C0312C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C0312C">
      <w:pPr>
        <w:rPr>
          <w:b/>
          <w:szCs w:val="28"/>
        </w:rPr>
      </w:pPr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34B77"/>
    <w:multiLevelType w:val="hybridMultilevel"/>
    <w:tmpl w:val="67CC5FDC"/>
    <w:lvl w:ilvl="0" w:tplc="E2F427D0">
      <w:start w:val="1"/>
      <w:numFmt w:val="decimal"/>
      <w:lvlText w:val="%1."/>
      <w:lvlJc w:val="left"/>
      <w:pPr>
        <w:ind w:left="14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96909"/>
    <w:rsid w:val="001022C6"/>
    <w:rsid w:val="00200DAA"/>
    <w:rsid w:val="0023658B"/>
    <w:rsid w:val="0044282B"/>
    <w:rsid w:val="004570F2"/>
    <w:rsid w:val="00502A70"/>
    <w:rsid w:val="00695A26"/>
    <w:rsid w:val="006A69C3"/>
    <w:rsid w:val="007D6355"/>
    <w:rsid w:val="008C472F"/>
    <w:rsid w:val="00C0312C"/>
    <w:rsid w:val="00D20FF2"/>
    <w:rsid w:val="00E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2014-12-17T10:24:00Z</dcterms:created>
  <dcterms:modified xsi:type="dcterms:W3CDTF">2014-12-17T15:20:00Z</dcterms:modified>
</cp:coreProperties>
</file>