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Pr="00FB332B" w:rsidRDefault="004570F2" w:rsidP="004570F2">
      <w:pPr>
        <w:ind w:firstLine="0"/>
        <w:rPr>
          <w:b/>
          <w:sz w:val="24"/>
          <w:szCs w:val="24"/>
        </w:rPr>
      </w:pPr>
      <w:r w:rsidRPr="004570F2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</w:t>
      </w:r>
      <w:r w:rsidRPr="004570F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.2014</w:t>
      </w:r>
      <w:r w:rsidRPr="00FB332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="00EE286D">
        <w:rPr>
          <w:b/>
          <w:sz w:val="24"/>
          <w:szCs w:val="24"/>
        </w:rPr>
        <w:t xml:space="preserve">                            17/</w:t>
      </w:r>
      <w:r w:rsidR="008952F9">
        <w:rPr>
          <w:b/>
          <w:sz w:val="24"/>
          <w:szCs w:val="24"/>
        </w:rPr>
        <w:t>1</w:t>
      </w:r>
      <w:r w:rsidR="00C32EC5">
        <w:rPr>
          <w:b/>
          <w:sz w:val="24"/>
          <w:szCs w:val="24"/>
        </w:rPr>
        <w:t>7</w:t>
      </w:r>
      <w:r w:rsidRPr="00FB332B">
        <w:rPr>
          <w:b/>
          <w:sz w:val="24"/>
          <w:szCs w:val="24"/>
        </w:rPr>
        <w:t>-СД</w:t>
      </w:r>
    </w:p>
    <w:p w:rsidR="004570F2" w:rsidRDefault="004570F2" w:rsidP="004570F2">
      <w:pPr>
        <w:ind w:firstLine="0"/>
        <w:rPr>
          <w:szCs w:val="28"/>
        </w:rPr>
      </w:pPr>
    </w:p>
    <w:p w:rsidR="00DB6695" w:rsidRPr="00DB6695" w:rsidRDefault="004570F2" w:rsidP="00DB6695">
      <w:pPr>
        <w:pStyle w:val="a3"/>
        <w:ind w:right="4960"/>
        <w:rPr>
          <w:b/>
        </w:rPr>
      </w:pPr>
      <w:r w:rsidRPr="00DB6695">
        <w:rPr>
          <w:b/>
        </w:rPr>
        <w:t xml:space="preserve">О </w:t>
      </w:r>
      <w:r w:rsidR="001B0494" w:rsidRPr="00DB6695">
        <w:rPr>
          <w:b/>
        </w:rPr>
        <w:t>рассмотрении</w:t>
      </w:r>
      <w:r w:rsidRPr="00DB6695">
        <w:rPr>
          <w:b/>
        </w:rPr>
        <w:t xml:space="preserve"> </w:t>
      </w:r>
      <w:r w:rsidR="0042126C" w:rsidRPr="00DB6695">
        <w:rPr>
          <w:b/>
        </w:rPr>
        <w:t>проект</w:t>
      </w:r>
      <w:r w:rsidR="001B0494" w:rsidRPr="00DB6695">
        <w:rPr>
          <w:b/>
        </w:rPr>
        <w:t>а</w:t>
      </w:r>
      <w:r w:rsidRPr="00DB6695">
        <w:rPr>
          <w:b/>
        </w:rPr>
        <w:t xml:space="preserve"> межевания </w:t>
      </w:r>
      <w:r w:rsidR="00DB6695" w:rsidRPr="00DB6695">
        <w:rPr>
          <w:b/>
        </w:rPr>
        <w:t>территории квартала, ограниченного ул. Тихомирова, Заревым проездом, проездом Шокальского, пр. проездом №6205</w:t>
      </w:r>
    </w:p>
    <w:p w:rsidR="004570F2" w:rsidRDefault="004570F2" w:rsidP="00690858">
      <w:pPr>
        <w:pStyle w:val="a3"/>
      </w:pPr>
    </w:p>
    <w:p w:rsidR="00DB6695" w:rsidRDefault="004570F2" w:rsidP="00DB669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 «д» п.23.1 ч.1 ст.8 Закон г. Москвы от 6 ноября 2002 г. N 56</w:t>
      </w:r>
      <w:r w:rsidR="007F7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"Об организации местного самоуправления в городе Москве", 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ч.2 ст.</w:t>
      </w:r>
      <w:proofErr w:type="gram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42  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 г. Москвы от 25 июня 2008 г. N 28 "Градостроительный кодекс города Москвы", </w:t>
      </w:r>
      <w:proofErr w:type="spell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. «д» п.22 ч.2 ст.3 Устава муниципального округа Северное Медведково </w:t>
      </w:r>
      <w:r w:rsidRPr="007F75B1">
        <w:rPr>
          <w:rFonts w:ascii="Times New Roman" w:hAnsi="Times New Roman" w:cs="Times New Roman"/>
          <w:sz w:val="28"/>
          <w:szCs w:val="28"/>
        </w:rPr>
        <w:t>Совет депутатов  решил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52F9" w:rsidRPr="00DB6695" w:rsidRDefault="0042126C" w:rsidP="00DB6695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695">
        <w:rPr>
          <w:rFonts w:ascii="Times New Roman" w:hAnsi="Times New Roman" w:cs="Times New Roman"/>
          <w:b w:val="0"/>
          <w:sz w:val="28"/>
          <w:szCs w:val="28"/>
        </w:rPr>
        <w:t xml:space="preserve">Информацию </w:t>
      </w:r>
      <w:r w:rsidR="00372CFD" w:rsidRPr="00DB6695">
        <w:rPr>
          <w:rFonts w:ascii="Times New Roman" w:hAnsi="Times New Roman" w:cs="Times New Roman"/>
          <w:b w:val="0"/>
          <w:sz w:val="28"/>
          <w:szCs w:val="28"/>
        </w:rPr>
        <w:t xml:space="preserve">первого заместителя главы управы района Северное Медведково </w:t>
      </w:r>
      <w:proofErr w:type="spellStart"/>
      <w:r w:rsidR="00372CFD" w:rsidRPr="00DB6695">
        <w:rPr>
          <w:rFonts w:ascii="Times New Roman" w:hAnsi="Times New Roman" w:cs="Times New Roman"/>
          <w:b w:val="0"/>
          <w:sz w:val="28"/>
          <w:szCs w:val="28"/>
        </w:rPr>
        <w:t>Гараева</w:t>
      </w:r>
      <w:proofErr w:type="spellEnd"/>
      <w:r w:rsidR="00372CFD" w:rsidRPr="00DB6695">
        <w:rPr>
          <w:rFonts w:ascii="Times New Roman" w:hAnsi="Times New Roman" w:cs="Times New Roman"/>
          <w:b w:val="0"/>
          <w:sz w:val="28"/>
          <w:szCs w:val="28"/>
        </w:rPr>
        <w:t xml:space="preserve"> Д.Я. по проекту межевания </w:t>
      </w:r>
      <w:r w:rsidR="00DB6695" w:rsidRPr="00DB6695">
        <w:rPr>
          <w:rFonts w:ascii="Times New Roman" w:hAnsi="Times New Roman" w:cs="Times New Roman"/>
          <w:b w:val="0"/>
          <w:sz w:val="28"/>
          <w:szCs w:val="28"/>
        </w:rPr>
        <w:t>территории квартала, ограниченного ул. Тихомирова, Заревым проездом, проездом Шокальского, пр. проездом №6205</w:t>
      </w:r>
      <w:r w:rsidR="00DB6695">
        <w:rPr>
          <w:rFonts w:ascii="Times New Roman" w:hAnsi="Times New Roman" w:cs="Times New Roman"/>
          <w:b w:val="0"/>
          <w:sz w:val="28"/>
          <w:szCs w:val="28"/>
        </w:rPr>
        <w:t xml:space="preserve"> принять к сведению</w:t>
      </w:r>
      <w:r w:rsidR="00DB6695" w:rsidRPr="00DB66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52F9" w:rsidRDefault="008952F9" w:rsidP="008952F9">
      <w:pPr>
        <w:pStyle w:val="a3"/>
        <w:numPr>
          <w:ilvl w:val="0"/>
          <w:numId w:val="4"/>
        </w:numPr>
      </w:pPr>
      <w:r w:rsidRPr="00DB6695">
        <w:t xml:space="preserve">Направить в </w:t>
      </w:r>
      <w:proofErr w:type="spellStart"/>
      <w:r w:rsidRPr="00DB6695">
        <w:t>Градостроительно</w:t>
      </w:r>
      <w:proofErr w:type="spellEnd"/>
      <w:r w:rsidRPr="00DB6695">
        <w:t xml:space="preserve">-земельную комиссию г. Москвы следующие предложения: </w:t>
      </w:r>
    </w:p>
    <w:p w:rsidR="006D6711" w:rsidRPr="006D6711" w:rsidRDefault="006D6711" w:rsidP="006D6711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6D6711">
        <w:rPr>
          <w:sz w:val="28"/>
          <w:szCs w:val="28"/>
        </w:rPr>
        <w:t>Рекомендовать установить площадь земельного участка под размещение многоквартирного жилого дома по адресу ул. Тихомирова д. 2 в соответствии с максимально возможным нормативным значением</w:t>
      </w:r>
      <w:r w:rsidR="00B055E8">
        <w:rPr>
          <w:sz w:val="28"/>
          <w:szCs w:val="28"/>
        </w:rPr>
        <w:t>, т.к. в настоящее время в проект не внесена часть газонов, прилегающих к зданию, и в проекте в площадь придомового участка внесены строения ТЦП и электрощитовой</w:t>
      </w:r>
      <w:bookmarkStart w:id="0" w:name="_GoBack"/>
      <w:bookmarkEnd w:id="0"/>
      <w:r w:rsidRPr="006D6711">
        <w:rPr>
          <w:sz w:val="28"/>
          <w:szCs w:val="28"/>
        </w:rPr>
        <w:t>.</w:t>
      </w:r>
    </w:p>
    <w:p w:rsidR="006D6711" w:rsidRDefault="006D6711" w:rsidP="006D6711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6D6711">
        <w:rPr>
          <w:sz w:val="28"/>
          <w:szCs w:val="28"/>
        </w:rPr>
        <w:t xml:space="preserve">Провести заседание комиссии </w:t>
      </w:r>
      <w:r w:rsidR="00B055E8">
        <w:rPr>
          <w:sz w:val="28"/>
          <w:szCs w:val="28"/>
        </w:rPr>
        <w:t xml:space="preserve">Совета депутатов муниципального округа Северное Медведково </w:t>
      </w:r>
      <w:r w:rsidRPr="006D6711">
        <w:rPr>
          <w:sz w:val="28"/>
          <w:szCs w:val="28"/>
        </w:rPr>
        <w:t xml:space="preserve">по архитектуре, строительству, капитальному ремонту, ЖКХ </w:t>
      </w:r>
      <w:r>
        <w:rPr>
          <w:sz w:val="28"/>
          <w:szCs w:val="28"/>
        </w:rPr>
        <w:t>с приглашением проектировщика.</w:t>
      </w:r>
    </w:p>
    <w:p w:rsidR="006D6711" w:rsidRPr="006D6711" w:rsidRDefault="006D6711" w:rsidP="006D6711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6D6711">
        <w:rPr>
          <w:sz w:val="28"/>
          <w:szCs w:val="28"/>
        </w:rPr>
        <w:t xml:space="preserve">На </w:t>
      </w:r>
      <w:r>
        <w:rPr>
          <w:sz w:val="28"/>
          <w:szCs w:val="28"/>
        </w:rPr>
        <w:t>участках</w:t>
      </w:r>
      <w:r w:rsidRPr="006D6711">
        <w:rPr>
          <w:sz w:val="28"/>
          <w:szCs w:val="28"/>
        </w:rPr>
        <w:t xml:space="preserve"> 76 и 77 не принимать во внимание ГПЗУ в связи с принятыми ранее</w:t>
      </w:r>
      <w:r>
        <w:rPr>
          <w:sz w:val="28"/>
          <w:szCs w:val="28"/>
        </w:rPr>
        <w:t xml:space="preserve">, в том числе </w:t>
      </w:r>
      <w:r w:rsidRPr="006D6711">
        <w:rPr>
          <w:sz w:val="28"/>
          <w:szCs w:val="28"/>
        </w:rPr>
        <w:t xml:space="preserve">Советом </w:t>
      </w:r>
      <w:proofErr w:type="gramStart"/>
      <w:r w:rsidRPr="006D671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, </w:t>
      </w:r>
      <w:r w:rsidRPr="006D6711">
        <w:rPr>
          <w:sz w:val="28"/>
          <w:szCs w:val="28"/>
        </w:rPr>
        <w:t xml:space="preserve"> отрицательными</w:t>
      </w:r>
      <w:proofErr w:type="gramEnd"/>
      <w:r w:rsidRPr="006D6711">
        <w:rPr>
          <w:sz w:val="28"/>
          <w:szCs w:val="28"/>
        </w:rPr>
        <w:t xml:space="preserve"> решениями по строительству объектов.</w:t>
      </w:r>
    </w:p>
    <w:p w:rsidR="006D6711" w:rsidRDefault="006D6711" w:rsidP="006D6711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6D6711">
        <w:rPr>
          <w:sz w:val="28"/>
          <w:szCs w:val="28"/>
        </w:rPr>
        <w:t>В проекте межевания не обозначат</w:t>
      </w:r>
      <w:r>
        <w:rPr>
          <w:sz w:val="28"/>
          <w:szCs w:val="28"/>
        </w:rPr>
        <w:t>ь дома, готовящиеся под снос и</w:t>
      </w:r>
      <w:r w:rsidRPr="006D6711">
        <w:rPr>
          <w:sz w:val="28"/>
          <w:szCs w:val="28"/>
        </w:rPr>
        <w:t xml:space="preserve"> уже снесенные по след</w:t>
      </w:r>
      <w:r>
        <w:rPr>
          <w:sz w:val="28"/>
          <w:szCs w:val="28"/>
        </w:rPr>
        <w:t>ующим</w:t>
      </w:r>
      <w:r w:rsidRPr="006D671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D6711">
        <w:rPr>
          <w:sz w:val="28"/>
          <w:szCs w:val="28"/>
        </w:rPr>
        <w:t>дресам</w:t>
      </w:r>
      <w:r>
        <w:rPr>
          <w:sz w:val="28"/>
          <w:szCs w:val="28"/>
        </w:rPr>
        <w:t>:</w:t>
      </w:r>
    </w:p>
    <w:tbl>
      <w:tblPr>
        <w:tblStyle w:val="a8"/>
        <w:tblW w:w="0" w:type="auto"/>
        <w:tblInd w:w="1440" w:type="dxa"/>
        <w:tblLook w:val="04A0" w:firstRow="1" w:lastRow="0" w:firstColumn="1" w:lastColumn="0" w:noHBand="0" w:noVBand="1"/>
      </w:tblPr>
      <w:tblGrid>
        <w:gridCol w:w="2099"/>
        <w:gridCol w:w="5806"/>
      </w:tblGrid>
      <w:tr w:rsidR="006D6711" w:rsidTr="006D6711">
        <w:tc>
          <w:tcPr>
            <w:tcW w:w="2099" w:type="dxa"/>
          </w:tcPr>
          <w:p w:rsidR="006D6711" w:rsidRPr="006D6711" w:rsidRDefault="006D6711" w:rsidP="006D67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D6711">
              <w:rPr>
                <w:sz w:val="28"/>
                <w:szCs w:val="28"/>
              </w:rPr>
              <w:t>Снесены</w:t>
            </w:r>
          </w:p>
        </w:tc>
        <w:tc>
          <w:tcPr>
            <w:tcW w:w="5806" w:type="dxa"/>
          </w:tcPr>
          <w:p w:rsidR="006D6711" w:rsidRDefault="006D6711" w:rsidP="006D67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</w:t>
            </w:r>
            <w:r w:rsidRPr="006D6711">
              <w:rPr>
                <w:sz w:val="28"/>
                <w:szCs w:val="28"/>
              </w:rPr>
              <w:t>Шок</w:t>
            </w:r>
            <w:r>
              <w:rPr>
                <w:sz w:val="28"/>
                <w:szCs w:val="28"/>
              </w:rPr>
              <w:t>альского,</w:t>
            </w:r>
            <w:r w:rsidRPr="006D67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6D6711">
              <w:rPr>
                <w:sz w:val="28"/>
                <w:szCs w:val="28"/>
              </w:rPr>
              <w:t>35 к</w:t>
            </w:r>
            <w:r>
              <w:rPr>
                <w:sz w:val="28"/>
                <w:szCs w:val="28"/>
              </w:rPr>
              <w:t xml:space="preserve">. </w:t>
            </w:r>
            <w:r w:rsidRPr="006D6711">
              <w:rPr>
                <w:sz w:val="28"/>
                <w:szCs w:val="28"/>
              </w:rPr>
              <w:t xml:space="preserve">2 </w:t>
            </w:r>
          </w:p>
          <w:p w:rsidR="006D6711" w:rsidRDefault="006D6711" w:rsidP="006D67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D6711">
              <w:rPr>
                <w:sz w:val="28"/>
                <w:szCs w:val="28"/>
              </w:rPr>
              <w:t>аревый пр</w:t>
            </w:r>
            <w:r>
              <w:rPr>
                <w:sz w:val="28"/>
                <w:szCs w:val="28"/>
              </w:rPr>
              <w:t>оезд, д.</w:t>
            </w:r>
            <w:r w:rsidRPr="006D6711">
              <w:rPr>
                <w:sz w:val="28"/>
                <w:szCs w:val="28"/>
              </w:rPr>
              <w:t xml:space="preserve">9 </w:t>
            </w:r>
          </w:p>
          <w:p w:rsidR="006D6711" w:rsidRDefault="006D6711" w:rsidP="006D67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D6711">
              <w:rPr>
                <w:sz w:val="28"/>
                <w:szCs w:val="28"/>
              </w:rPr>
              <w:t>аревый пр</w:t>
            </w:r>
            <w:r>
              <w:rPr>
                <w:sz w:val="28"/>
                <w:szCs w:val="28"/>
              </w:rPr>
              <w:t>оезд, д.11</w:t>
            </w:r>
            <w:r w:rsidRPr="006D6711">
              <w:rPr>
                <w:sz w:val="28"/>
                <w:szCs w:val="28"/>
              </w:rPr>
              <w:t xml:space="preserve"> </w:t>
            </w:r>
          </w:p>
          <w:p w:rsidR="006D6711" w:rsidRPr="006D6711" w:rsidRDefault="006D6711" w:rsidP="006D67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D6711">
              <w:rPr>
                <w:sz w:val="28"/>
                <w:szCs w:val="28"/>
              </w:rPr>
              <w:t>аревый пр</w:t>
            </w:r>
            <w:r>
              <w:rPr>
                <w:sz w:val="28"/>
                <w:szCs w:val="28"/>
              </w:rPr>
              <w:t>оезд, д.</w:t>
            </w:r>
            <w:r w:rsidRPr="006D6711">
              <w:rPr>
                <w:sz w:val="28"/>
                <w:szCs w:val="28"/>
              </w:rPr>
              <w:t>13</w:t>
            </w:r>
          </w:p>
        </w:tc>
      </w:tr>
      <w:tr w:rsidR="006D6711" w:rsidTr="006D6711">
        <w:tc>
          <w:tcPr>
            <w:tcW w:w="2099" w:type="dxa"/>
          </w:tcPr>
          <w:p w:rsidR="006D6711" w:rsidRPr="006D6711" w:rsidRDefault="006D6711" w:rsidP="006D67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D6711">
              <w:rPr>
                <w:sz w:val="28"/>
                <w:szCs w:val="28"/>
              </w:rPr>
              <w:lastRenderedPageBreak/>
              <w:t>Будут снесены</w:t>
            </w:r>
          </w:p>
        </w:tc>
        <w:tc>
          <w:tcPr>
            <w:tcW w:w="5806" w:type="dxa"/>
          </w:tcPr>
          <w:p w:rsidR="006D6711" w:rsidRDefault="006D6711" w:rsidP="006D67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Pr="006D6711">
              <w:rPr>
                <w:sz w:val="28"/>
                <w:szCs w:val="28"/>
              </w:rPr>
              <w:t xml:space="preserve"> Шокальского</w:t>
            </w:r>
            <w:r>
              <w:rPr>
                <w:sz w:val="28"/>
                <w:szCs w:val="28"/>
              </w:rPr>
              <w:t>, д.</w:t>
            </w:r>
            <w:r w:rsidRPr="006D6711">
              <w:rPr>
                <w:sz w:val="28"/>
                <w:szCs w:val="28"/>
              </w:rPr>
              <w:t xml:space="preserve"> 33 </w:t>
            </w:r>
          </w:p>
          <w:p w:rsidR="006D6711" w:rsidRDefault="006D6711" w:rsidP="006D67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Pr="006D6711">
              <w:rPr>
                <w:sz w:val="28"/>
                <w:szCs w:val="28"/>
              </w:rPr>
              <w:t xml:space="preserve"> Шокальского</w:t>
            </w:r>
            <w:r>
              <w:rPr>
                <w:sz w:val="28"/>
                <w:szCs w:val="28"/>
              </w:rPr>
              <w:t>, д.</w:t>
            </w:r>
            <w:r w:rsidRPr="006D6711">
              <w:rPr>
                <w:sz w:val="28"/>
                <w:szCs w:val="28"/>
              </w:rPr>
              <w:t xml:space="preserve"> 41 к.2 </w:t>
            </w:r>
          </w:p>
          <w:p w:rsidR="006D6711" w:rsidRPr="006D6711" w:rsidRDefault="006D6711" w:rsidP="006D67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Pr="006D6711">
              <w:rPr>
                <w:sz w:val="28"/>
                <w:szCs w:val="28"/>
              </w:rPr>
              <w:t xml:space="preserve"> Шокальского</w:t>
            </w:r>
            <w:r>
              <w:rPr>
                <w:sz w:val="28"/>
                <w:szCs w:val="28"/>
              </w:rPr>
              <w:t>, д.</w:t>
            </w:r>
            <w:r w:rsidRPr="006D6711">
              <w:rPr>
                <w:sz w:val="28"/>
                <w:szCs w:val="28"/>
              </w:rPr>
              <w:t xml:space="preserve"> 37 к.3</w:t>
            </w:r>
          </w:p>
        </w:tc>
      </w:tr>
    </w:tbl>
    <w:p w:rsidR="006D6711" w:rsidRPr="00DB6695" w:rsidRDefault="006D6711" w:rsidP="006D6711">
      <w:pPr>
        <w:pStyle w:val="a3"/>
      </w:pPr>
    </w:p>
    <w:p w:rsidR="008952F9" w:rsidRPr="00DB6695" w:rsidRDefault="001022C6" w:rsidP="008952F9">
      <w:pPr>
        <w:pStyle w:val="a3"/>
        <w:numPr>
          <w:ilvl w:val="0"/>
          <w:numId w:val="4"/>
        </w:numPr>
      </w:pPr>
      <w:r w:rsidRPr="00DB6695">
        <w:t>Опубликовать н</w:t>
      </w:r>
      <w:r w:rsidR="004570F2" w:rsidRPr="00DB6695">
        <w:t>астоящее решение в бюллетене «Московский муниципальный вестник»</w:t>
      </w:r>
      <w:r w:rsidR="00786937" w:rsidRPr="00DB6695">
        <w:t xml:space="preserve"> и разместить на официальном сайте муниципального округа Северное Медведково</w:t>
      </w:r>
      <w:r w:rsidR="004570F2" w:rsidRPr="00DB6695">
        <w:t>.</w:t>
      </w:r>
    </w:p>
    <w:p w:rsidR="004570F2" w:rsidRPr="00DB6695" w:rsidRDefault="004570F2" w:rsidP="008952F9">
      <w:pPr>
        <w:pStyle w:val="a3"/>
        <w:numPr>
          <w:ilvl w:val="0"/>
          <w:numId w:val="4"/>
        </w:numPr>
      </w:pPr>
      <w:r w:rsidRPr="00DB6695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8952F9" w:rsidRDefault="004570F2" w:rsidP="008952F9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4570F2" w:rsidRPr="001622E4" w:rsidRDefault="004570F2" w:rsidP="008952F9">
      <w:pPr>
        <w:rPr>
          <w:b/>
          <w:szCs w:val="28"/>
        </w:rPr>
      </w:pPr>
      <w:r>
        <w:rPr>
          <w:b/>
          <w:szCs w:val="28"/>
        </w:rPr>
        <w:t xml:space="preserve">Северное </w:t>
      </w:r>
      <w:proofErr w:type="gramStart"/>
      <w:r>
        <w:rPr>
          <w:b/>
          <w:szCs w:val="28"/>
        </w:rPr>
        <w:t xml:space="preserve">Медведково  </w:t>
      </w:r>
      <w:r>
        <w:rPr>
          <w:b/>
          <w:szCs w:val="28"/>
        </w:rPr>
        <w:tab/>
      </w:r>
      <w:proofErr w:type="gramEnd"/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200DAA" w:rsidRDefault="00200DAA"/>
    <w:sectPr w:rsidR="002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>
    <w:nsid w:val="53F64035"/>
    <w:multiLevelType w:val="multilevel"/>
    <w:tmpl w:val="BD1C9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1022C6"/>
    <w:rsid w:val="001B0494"/>
    <w:rsid w:val="00200DAA"/>
    <w:rsid w:val="002228A6"/>
    <w:rsid w:val="00372CFD"/>
    <w:rsid w:val="0042126C"/>
    <w:rsid w:val="0042337B"/>
    <w:rsid w:val="004570F2"/>
    <w:rsid w:val="00690858"/>
    <w:rsid w:val="006D6711"/>
    <w:rsid w:val="00786937"/>
    <w:rsid w:val="007D6355"/>
    <w:rsid w:val="007F75B1"/>
    <w:rsid w:val="008952F9"/>
    <w:rsid w:val="00B055E8"/>
    <w:rsid w:val="00C32EC5"/>
    <w:rsid w:val="00DB6695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D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2014-12-17T15:25:00Z</cp:lastPrinted>
  <dcterms:created xsi:type="dcterms:W3CDTF">2014-12-17T15:31:00Z</dcterms:created>
  <dcterms:modified xsi:type="dcterms:W3CDTF">2014-12-18T10:24:00Z</dcterms:modified>
</cp:coreProperties>
</file>