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bookmarkEnd w:id="0"/>
    <w:p w:rsidR="00E01895" w:rsidRDefault="006905C9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CC5A49">
        <w:rPr>
          <w:sz w:val="26"/>
          <w:szCs w:val="26"/>
        </w:rPr>
        <w:t>.06</w:t>
      </w:r>
      <w:r>
        <w:rPr>
          <w:sz w:val="26"/>
          <w:szCs w:val="26"/>
        </w:rPr>
        <w:t>.2014</w:t>
      </w:r>
      <w:r w:rsidR="00E01895">
        <w:rPr>
          <w:sz w:val="26"/>
          <w:szCs w:val="26"/>
        </w:rPr>
        <w:t xml:space="preserve">      </w:t>
      </w:r>
      <w:r w:rsidR="00D664FC">
        <w:rPr>
          <w:sz w:val="26"/>
          <w:szCs w:val="26"/>
        </w:rPr>
        <w:t xml:space="preserve">                             9/</w:t>
      </w:r>
      <w:r w:rsidR="00D664FC">
        <w:rPr>
          <w:sz w:val="26"/>
          <w:szCs w:val="26"/>
          <w:lang w:val="en-US"/>
        </w:rPr>
        <w:t>5</w:t>
      </w:r>
      <w:r w:rsidR="00E01895">
        <w:rPr>
          <w:sz w:val="26"/>
          <w:szCs w:val="26"/>
        </w:rPr>
        <w:t>-СД</w:t>
      </w:r>
    </w:p>
    <w:p w:rsidR="000E1C2D" w:rsidRDefault="000E1C2D" w:rsidP="000E1C2D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E1C2D" w:rsidTr="005E1BC4">
        <w:tc>
          <w:tcPr>
            <w:tcW w:w="4785" w:type="dxa"/>
          </w:tcPr>
          <w:p w:rsidR="000E1C2D" w:rsidRDefault="00D664FC" w:rsidP="00D664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плана дополнительных мероприятий по социально-экономическому развитию района Северное Медведково в 2014 году за счет средств тендерной экономии </w:t>
            </w:r>
            <w:r w:rsidR="00DD7336">
              <w:rPr>
                <w:b/>
                <w:sz w:val="28"/>
                <w:szCs w:val="28"/>
              </w:rPr>
              <w:t>2014 года</w:t>
            </w:r>
          </w:p>
        </w:tc>
        <w:tc>
          <w:tcPr>
            <w:tcW w:w="4786" w:type="dxa"/>
          </w:tcPr>
          <w:p w:rsidR="000E1C2D" w:rsidRDefault="000E1C2D" w:rsidP="005E1BC4">
            <w:pPr>
              <w:rPr>
                <w:b/>
                <w:sz w:val="28"/>
                <w:szCs w:val="28"/>
              </w:rPr>
            </w:pPr>
          </w:p>
        </w:tc>
      </w:tr>
    </w:tbl>
    <w:p w:rsidR="000E1C2D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0E1C2D" w:rsidRPr="001A08F1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D664FC" w:rsidRPr="00D664FC" w:rsidRDefault="00D664FC" w:rsidP="00D664F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8"/>
          <w:szCs w:val="28"/>
        </w:rPr>
      </w:pPr>
      <w:r w:rsidRPr="00D664FC">
        <w:rPr>
          <w:sz w:val="28"/>
          <w:szCs w:val="28"/>
        </w:rPr>
        <w:t xml:space="preserve">В соответствии </w:t>
      </w:r>
      <w:proofErr w:type="gramStart"/>
      <w:r w:rsidRPr="00D664FC">
        <w:rPr>
          <w:sz w:val="28"/>
          <w:szCs w:val="28"/>
        </w:rPr>
        <w:t>с  ч.</w:t>
      </w:r>
      <w:proofErr w:type="gramEnd"/>
      <w:r w:rsidRPr="00D664FC">
        <w:rPr>
          <w:sz w:val="28"/>
          <w:szCs w:val="28"/>
        </w:rPr>
        <w:t xml:space="preserve"> 6 ст. 1 Закона города Москвы </w:t>
      </w:r>
      <w:r w:rsidRPr="00D664FC">
        <w:rPr>
          <w:rFonts w:cs="Calibri"/>
          <w:sz w:val="28"/>
          <w:szCs w:val="28"/>
        </w:rPr>
        <w:t xml:space="preserve">от 11 июля 2012 года N 39 "О наделении органов местного самоуправления муниципальных округов в городе Москве отдельными полномочиями города Москвы", </w:t>
      </w:r>
      <w:r w:rsidRPr="00D664FC">
        <w:rPr>
          <w:b/>
          <w:sz w:val="28"/>
          <w:szCs w:val="28"/>
        </w:rPr>
        <w:t>Совет депутатов решил</w:t>
      </w:r>
      <w:r w:rsidRPr="00D664FC">
        <w:rPr>
          <w:sz w:val="28"/>
          <w:szCs w:val="28"/>
        </w:rPr>
        <w:t>:</w:t>
      </w:r>
    </w:p>
    <w:p w:rsidR="000E1C2D" w:rsidRPr="00721937" w:rsidRDefault="000E1C2D" w:rsidP="00E01895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0E1C2D" w:rsidRPr="00D664FC" w:rsidRDefault="000E1C2D" w:rsidP="00D664F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64FC" w:rsidRPr="00D664FC">
        <w:rPr>
          <w:sz w:val="28"/>
          <w:szCs w:val="28"/>
        </w:rPr>
        <w:t xml:space="preserve">Утвердить план дополнительных мероприятий по социально-экономическому развитию </w:t>
      </w:r>
      <w:r w:rsidR="00D664FC">
        <w:rPr>
          <w:sz w:val="28"/>
          <w:szCs w:val="28"/>
        </w:rPr>
        <w:t xml:space="preserve">района </w:t>
      </w:r>
      <w:r w:rsidR="00D664FC" w:rsidRPr="00D664FC">
        <w:rPr>
          <w:sz w:val="28"/>
          <w:szCs w:val="28"/>
        </w:rPr>
        <w:t xml:space="preserve">Северное Медведково </w:t>
      </w:r>
      <w:r w:rsidR="00D664FC">
        <w:rPr>
          <w:sz w:val="28"/>
          <w:szCs w:val="28"/>
        </w:rPr>
        <w:t>в</w:t>
      </w:r>
      <w:r w:rsidR="00D664FC" w:rsidRPr="00D664FC">
        <w:rPr>
          <w:sz w:val="28"/>
          <w:szCs w:val="28"/>
        </w:rPr>
        <w:t xml:space="preserve"> 2014 год</w:t>
      </w:r>
      <w:r w:rsidR="00FB7508">
        <w:rPr>
          <w:sz w:val="28"/>
          <w:szCs w:val="28"/>
        </w:rPr>
        <w:t xml:space="preserve"> з</w:t>
      </w:r>
      <w:r w:rsidR="00D664FC">
        <w:rPr>
          <w:sz w:val="28"/>
          <w:szCs w:val="28"/>
        </w:rPr>
        <w:t>а счет средств тендерной экономии</w:t>
      </w:r>
      <w:r w:rsidR="00DD7336">
        <w:rPr>
          <w:sz w:val="28"/>
          <w:szCs w:val="28"/>
        </w:rPr>
        <w:t xml:space="preserve"> 2014 года</w:t>
      </w:r>
      <w:r w:rsidR="00D664FC" w:rsidRPr="00D664FC">
        <w:rPr>
          <w:bCs/>
          <w:color w:val="000000"/>
          <w:sz w:val="28"/>
          <w:szCs w:val="28"/>
        </w:rPr>
        <w:t xml:space="preserve"> (</w:t>
      </w:r>
      <w:proofErr w:type="gramStart"/>
      <w:r w:rsidR="00D664FC" w:rsidRPr="00D664FC">
        <w:rPr>
          <w:bCs/>
          <w:color w:val="000000"/>
          <w:sz w:val="28"/>
          <w:szCs w:val="28"/>
        </w:rPr>
        <w:t>приложение</w:t>
      </w:r>
      <w:r w:rsidR="00D664FC">
        <w:rPr>
          <w:bCs/>
          <w:color w:val="000000"/>
          <w:sz w:val="28"/>
          <w:szCs w:val="28"/>
        </w:rPr>
        <w:t xml:space="preserve"> </w:t>
      </w:r>
      <w:r w:rsidR="00D664FC" w:rsidRPr="00D664FC">
        <w:rPr>
          <w:bCs/>
          <w:color w:val="000000"/>
          <w:sz w:val="28"/>
          <w:szCs w:val="28"/>
        </w:rPr>
        <w:t>)</w:t>
      </w:r>
      <w:proofErr w:type="gramEnd"/>
      <w:r w:rsidR="00D664FC" w:rsidRPr="00D664FC">
        <w:rPr>
          <w:bCs/>
          <w:color w:val="000000"/>
          <w:sz w:val="28"/>
          <w:szCs w:val="28"/>
        </w:rPr>
        <w:t>.</w:t>
      </w:r>
    </w:p>
    <w:p w:rsidR="000E1C2D" w:rsidRDefault="000E1C2D" w:rsidP="000E1C2D">
      <w:pPr>
        <w:ind w:firstLine="709"/>
        <w:jc w:val="both"/>
        <w:rPr>
          <w:sz w:val="28"/>
          <w:szCs w:val="28"/>
        </w:rPr>
      </w:pPr>
    </w:p>
    <w:p w:rsidR="00627660" w:rsidRDefault="000E1C2D" w:rsidP="000E1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7660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sz w:val="28"/>
          <w:szCs w:val="28"/>
        </w:rPr>
        <w:t xml:space="preserve">   </w:t>
      </w:r>
    </w:p>
    <w:p w:rsidR="00627660" w:rsidRDefault="00627660" w:rsidP="000E1C2D">
      <w:pPr>
        <w:ind w:firstLine="709"/>
        <w:jc w:val="both"/>
        <w:rPr>
          <w:sz w:val="28"/>
          <w:szCs w:val="28"/>
        </w:rPr>
      </w:pPr>
    </w:p>
    <w:p w:rsidR="000E1C2D" w:rsidRDefault="00627660" w:rsidP="000E1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E1C2D">
        <w:rPr>
          <w:sz w:val="28"/>
          <w:szCs w:val="28"/>
        </w:rPr>
        <w:t xml:space="preserve"> Решение </w:t>
      </w:r>
      <w:r w:rsidR="00E01895">
        <w:rPr>
          <w:sz w:val="28"/>
          <w:szCs w:val="28"/>
        </w:rPr>
        <w:t>Совета депутатов</w:t>
      </w:r>
      <w:r w:rsidR="000E1C2D">
        <w:rPr>
          <w:sz w:val="28"/>
          <w:szCs w:val="28"/>
        </w:rPr>
        <w:t xml:space="preserve"> вступает в силу со дня его п</w:t>
      </w:r>
      <w:r w:rsidR="006905C9">
        <w:rPr>
          <w:sz w:val="28"/>
          <w:szCs w:val="28"/>
        </w:rPr>
        <w:t>ринятия</w:t>
      </w:r>
      <w:r w:rsidR="000E1C2D">
        <w:rPr>
          <w:sz w:val="28"/>
          <w:szCs w:val="28"/>
        </w:rPr>
        <w:t>.</w:t>
      </w:r>
    </w:p>
    <w:p w:rsidR="000E1C2D" w:rsidRDefault="000E1C2D" w:rsidP="000E1C2D">
      <w:pPr>
        <w:ind w:firstLine="709"/>
        <w:jc w:val="both"/>
        <w:rPr>
          <w:sz w:val="28"/>
          <w:szCs w:val="28"/>
        </w:rPr>
      </w:pPr>
    </w:p>
    <w:p w:rsidR="00E01895" w:rsidRPr="00E01895" w:rsidRDefault="00E01895" w:rsidP="00E01895">
      <w:pPr>
        <w:pStyle w:val="a5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7660">
        <w:rPr>
          <w:sz w:val="28"/>
          <w:szCs w:val="28"/>
        </w:rPr>
        <w:t>4</w:t>
      </w:r>
      <w:r w:rsidR="000E1C2D">
        <w:rPr>
          <w:sz w:val="28"/>
          <w:szCs w:val="28"/>
        </w:rPr>
        <w:t xml:space="preserve">.  </w:t>
      </w:r>
      <w:r w:rsidRPr="00E01895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147CFF" w:rsidRDefault="00E01895" w:rsidP="00E01895">
      <w:pPr>
        <w:pStyle w:val="a5"/>
        <w:ind w:firstLine="700"/>
        <w:jc w:val="both"/>
      </w:pPr>
    </w:p>
    <w:p w:rsidR="00E01895" w:rsidRDefault="00E01895" w:rsidP="00E01895">
      <w:pPr>
        <w:pStyle w:val="a5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01895" w:rsidTr="005A1D22">
        <w:tc>
          <w:tcPr>
            <w:tcW w:w="4785" w:type="dxa"/>
            <w:hideMark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</w:p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0E1C2D" w:rsidRDefault="000E1C2D" w:rsidP="00E01895">
      <w:pPr>
        <w:ind w:firstLine="709"/>
        <w:jc w:val="both"/>
      </w:pPr>
    </w:p>
    <w:p w:rsidR="000E1C2D" w:rsidRDefault="000E1C2D" w:rsidP="000E1C2D"/>
    <w:p w:rsidR="00E01895" w:rsidRDefault="00E01895" w:rsidP="000E1C2D"/>
    <w:p w:rsidR="00E01895" w:rsidRDefault="00E01895" w:rsidP="000E1C2D"/>
    <w:p w:rsidR="00E01895" w:rsidRDefault="00E01895" w:rsidP="000E1C2D"/>
    <w:p w:rsidR="008911D0" w:rsidRDefault="008911D0" w:rsidP="000E1C2D"/>
    <w:p w:rsidR="000E1C2D" w:rsidRDefault="000E1C2D" w:rsidP="000E1C2D"/>
    <w:p w:rsidR="00DD7336" w:rsidRDefault="00DD7336" w:rsidP="00E01895">
      <w:pPr>
        <w:adjustRightInd w:val="0"/>
        <w:jc w:val="both"/>
        <w:rPr>
          <w:sz w:val="28"/>
          <w:szCs w:val="28"/>
        </w:rPr>
        <w:sectPr w:rsidR="00DD7336" w:rsidSect="00C63C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  <w:gridCol w:w="5670"/>
      </w:tblGrid>
      <w:tr w:rsidR="00E01895" w:rsidTr="00DD7336">
        <w:tc>
          <w:tcPr>
            <w:tcW w:w="9180" w:type="dxa"/>
          </w:tcPr>
          <w:p w:rsidR="00E01895" w:rsidRPr="00E01895" w:rsidRDefault="00E01895" w:rsidP="00E01895">
            <w:pPr>
              <w:adjustRightInd w:val="0"/>
              <w:jc w:val="both"/>
              <w:rPr>
                <w:sz w:val="28"/>
                <w:szCs w:val="28"/>
              </w:rPr>
            </w:pPr>
            <w:r w:rsidRPr="00E01895">
              <w:rPr>
                <w:sz w:val="28"/>
                <w:szCs w:val="28"/>
              </w:rPr>
              <w:lastRenderedPageBreak/>
              <w:t xml:space="preserve">                                                                </w:t>
            </w:r>
          </w:p>
        </w:tc>
        <w:tc>
          <w:tcPr>
            <w:tcW w:w="5670" w:type="dxa"/>
          </w:tcPr>
          <w:p w:rsidR="00E01895" w:rsidRDefault="00073963" w:rsidP="00AA7E6B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E01895" w:rsidRDefault="00E01895" w:rsidP="00AA7E6B">
            <w:pPr>
              <w:pStyle w:val="a7"/>
              <w:rPr>
                <w:szCs w:val="28"/>
              </w:rPr>
            </w:pPr>
            <w:r w:rsidRPr="001A1B27">
              <w:rPr>
                <w:szCs w:val="28"/>
              </w:rPr>
              <w:t>к решению Совета депутатов муниципального округа Северное Медведково</w:t>
            </w:r>
          </w:p>
          <w:p w:rsidR="00E01895" w:rsidRDefault="00E86EC7" w:rsidP="00AA7E6B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от 18.06.2013 г. № </w:t>
            </w:r>
            <w:r w:rsidR="00D664FC">
              <w:rPr>
                <w:szCs w:val="28"/>
              </w:rPr>
              <w:t>9/5</w:t>
            </w:r>
            <w:r w:rsidR="00E01895">
              <w:rPr>
                <w:szCs w:val="28"/>
              </w:rPr>
              <w:t>-СД</w:t>
            </w:r>
          </w:p>
          <w:p w:rsidR="00E01895" w:rsidRPr="001A1B27" w:rsidRDefault="00E01895" w:rsidP="00AA7E6B">
            <w:pPr>
              <w:pStyle w:val="a7"/>
              <w:rPr>
                <w:szCs w:val="28"/>
              </w:rPr>
            </w:pPr>
          </w:p>
        </w:tc>
      </w:tr>
    </w:tbl>
    <w:p w:rsidR="006905C9" w:rsidRPr="006905C9" w:rsidRDefault="006905C9" w:rsidP="006905C9"/>
    <w:p w:rsidR="006905C9" w:rsidRPr="006905C9" w:rsidRDefault="006905C9" w:rsidP="006905C9"/>
    <w:p w:rsidR="006905C9" w:rsidRPr="006905C9" w:rsidRDefault="006905C9" w:rsidP="006905C9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709"/>
        <w:gridCol w:w="851"/>
        <w:gridCol w:w="564"/>
        <w:gridCol w:w="711"/>
        <w:gridCol w:w="426"/>
        <w:gridCol w:w="626"/>
        <w:gridCol w:w="520"/>
        <w:gridCol w:w="453"/>
        <w:gridCol w:w="453"/>
        <w:gridCol w:w="357"/>
        <w:gridCol w:w="426"/>
        <w:gridCol w:w="425"/>
        <w:gridCol w:w="567"/>
        <w:gridCol w:w="490"/>
        <w:gridCol w:w="644"/>
        <w:gridCol w:w="709"/>
        <w:gridCol w:w="992"/>
        <w:gridCol w:w="709"/>
        <w:gridCol w:w="425"/>
        <w:gridCol w:w="381"/>
        <w:gridCol w:w="44"/>
        <w:gridCol w:w="425"/>
        <w:gridCol w:w="142"/>
        <w:gridCol w:w="425"/>
        <w:gridCol w:w="284"/>
        <w:gridCol w:w="709"/>
      </w:tblGrid>
      <w:tr w:rsidR="00DD7336" w:rsidTr="00DD7336">
        <w:trPr>
          <w:trHeight w:val="375"/>
        </w:trPr>
        <w:tc>
          <w:tcPr>
            <w:tcW w:w="1573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Адресный титульный список</w:t>
            </w:r>
          </w:p>
        </w:tc>
      </w:tr>
      <w:tr w:rsidR="00DD7336" w:rsidTr="00DD7336">
        <w:trPr>
          <w:trHeight w:val="375"/>
        </w:trPr>
        <w:tc>
          <w:tcPr>
            <w:tcW w:w="1573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объектов благоустройства дворовых территорий на экономию средств социально-экономического развития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района  на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2014 г.</w:t>
            </w:r>
          </w:p>
        </w:tc>
      </w:tr>
      <w:tr w:rsidR="00DD7336" w:rsidTr="00DD7336">
        <w:trPr>
          <w:trHeight w:val="390"/>
        </w:trPr>
        <w:tc>
          <w:tcPr>
            <w:tcW w:w="1573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районе  Северное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Медведково </w:t>
            </w:r>
          </w:p>
        </w:tc>
      </w:tr>
      <w:tr w:rsidR="00DD7336" w:rsidTr="00DD7336">
        <w:trPr>
          <w:trHeight w:val="30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двора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дворов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двора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Затраты всего на двор</w:t>
            </w:r>
          </w:p>
        </w:tc>
        <w:tc>
          <w:tcPr>
            <w:tcW w:w="8363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Работы капитального характера</w:t>
            </w:r>
          </w:p>
        </w:tc>
        <w:tc>
          <w:tcPr>
            <w:tcW w:w="354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Текущий ремонт</w:t>
            </w:r>
          </w:p>
        </w:tc>
      </w:tr>
      <w:tr w:rsidR="00DD7336" w:rsidTr="00DD7336">
        <w:trPr>
          <w:trHeight w:val="195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336" w:rsidRDefault="00DD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336" w:rsidRDefault="00DD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336" w:rsidRDefault="00DD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336" w:rsidRDefault="00DD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асфальтовых покрытий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ремонт газонов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устройство  ограждений</w:t>
            </w:r>
            <w:proofErr w:type="gramEnd"/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устройство покрытия на детской площадке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Замена МАФ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устройство парковочных карманов</w:t>
            </w:r>
          </w:p>
        </w:tc>
        <w:tc>
          <w:tcPr>
            <w:tcW w:w="271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устройство  площадок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различного назначения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Реконструкция  контейнерных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площадок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устройство цветников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Прочее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затраты на текущий ремонт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контейнерных площадок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МАФ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цветников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ограждений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газона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Прочее </w:t>
            </w:r>
          </w:p>
        </w:tc>
      </w:tr>
      <w:tr w:rsidR="00DD7336" w:rsidTr="00DD7336">
        <w:trPr>
          <w:trHeight w:val="175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336" w:rsidRDefault="00DD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336" w:rsidRDefault="00DD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336" w:rsidRDefault="00DD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336" w:rsidRDefault="00DD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336" w:rsidRDefault="00DD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336" w:rsidRDefault="00DD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336" w:rsidRDefault="00DD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336" w:rsidRDefault="00DD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336" w:rsidRDefault="00DD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336" w:rsidRDefault="00DD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детские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межквартальный городок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спортивные площадки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площадки тихого отдыха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площадки для выгула и дрессировки домашних животных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хозяйственные площадки</w:t>
            </w: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336" w:rsidRDefault="00DD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336" w:rsidRDefault="00DD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336" w:rsidRDefault="00DD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336" w:rsidRDefault="00DD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336" w:rsidRDefault="00DD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336" w:rsidRDefault="00DD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336" w:rsidRDefault="00DD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336" w:rsidRDefault="00DD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336" w:rsidRDefault="00DD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7336" w:rsidRDefault="00DD73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D7336" w:rsidTr="00DD7336">
        <w:trPr>
          <w:trHeight w:val="154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336" w:rsidRDefault="00DD73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тыс.кв.м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пог</w:t>
            </w:r>
            <w:proofErr w:type="spellEnd"/>
            <w:r>
              <w:rPr>
                <w:b/>
                <w:bCs/>
                <w:sz w:val="20"/>
                <w:szCs w:val="20"/>
              </w:rPr>
              <w:t>. м.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м/ мест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работ и объем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кв. 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пог</w:t>
            </w:r>
            <w:proofErr w:type="spellEnd"/>
            <w:r>
              <w:rPr>
                <w:b/>
                <w:bCs/>
                <w:sz w:val="20"/>
                <w:szCs w:val="20"/>
              </w:rPr>
              <w:t>. м.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работ и объем</w:t>
            </w:r>
          </w:p>
        </w:tc>
      </w:tr>
      <w:tr w:rsidR="00DD7336" w:rsidTr="00DD7336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DD7336" w:rsidTr="00DD7336">
        <w:trPr>
          <w:trHeight w:val="375"/>
        </w:trPr>
        <w:tc>
          <w:tcPr>
            <w:tcW w:w="15735" w:type="dxa"/>
            <w:gridSpan w:val="2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</w:t>
            </w:r>
          </w:p>
        </w:tc>
      </w:tr>
      <w:tr w:rsidR="00DD7336" w:rsidTr="00DD7336">
        <w:trPr>
          <w:trHeight w:val="136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336" w:rsidRDefault="00DD7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Широкая ул., д.3 к3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оборудование садового бортового камня по периметру детской площадки-  30 </w:t>
            </w:r>
            <w:proofErr w:type="spellStart"/>
            <w:r>
              <w:rPr>
                <w:sz w:val="20"/>
                <w:szCs w:val="20"/>
              </w:rPr>
              <w:t>пог.м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D7336" w:rsidTr="00DD7336">
        <w:trPr>
          <w:trHeight w:val="12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336" w:rsidRDefault="00DD7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Широкая ул., д.3 к4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728,85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оборудование садового бортового камня по периметру детской </w:t>
            </w:r>
            <w:proofErr w:type="gramStart"/>
            <w:r>
              <w:rPr>
                <w:sz w:val="20"/>
                <w:szCs w:val="20"/>
              </w:rPr>
              <w:t>площадки</w:t>
            </w:r>
            <w:proofErr w:type="gramEnd"/>
            <w:r>
              <w:rPr>
                <w:sz w:val="20"/>
                <w:szCs w:val="20"/>
              </w:rPr>
              <w:t xml:space="preserve"> а - 80 </w:t>
            </w:r>
            <w:proofErr w:type="spellStart"/>
            <w:r>
              <w:rPr>
                <w:sz w:val="20"/>
                <w:szCs w:val="20"/>
              </w:rPr>
              <w:t>пог.м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D7336" w:rsidTr="00DD7336">
        <w:trPr>
          <w:trHeight w:val="14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336" w:rsidRDefault="00DD7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Шокальского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-д., д.55 к2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1 360,01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оборудование садового бортового камня по периметру детской площадки </w:t>
            </w:r>
            <w:proofErr w:type="spellStart"/>
            <w:r>
              <w:rPr>
                <w:sz w:val="20"/>
                <w:szCs w:val="20"/>
              </w:rPr>
              <w:t>площадки</w:t>
            </w:r>
            <w:proofErr w:type="spellEnd"/>
            <w:r>
              <w:rPr>
                <w:sz w:val="20"/>
                <w:szCs w:val="20"/>
              </w:rPr>
              <w:t xml:space="preserve"> и дополнительных дорожек - 90 </w:t>
            </w:r>
            <w:proofErr w:type="spellStart"/>
            <w:r>
              <w:rPr>
                <w:sz w:val="20"/>
                <w:szCs w:val="20"/>
              </w:rPr>
              <w:t>пог.м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D7336" w:rsidTr="00DD7336">
        <w:trPr>
          <w:trHeight w:val="20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336" w:rsidRDefault="00DD7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Заревый 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-д., д.10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2 204,07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оборудование садового бортового камня по периметру детской площадки </w:t>
            </w:r>
            <w:proofErr w:type="spellStart"/>
            <w:proofErr w:type="gramStart"/>
            <w:r>
              <w:rPr>
                <w:sz w:val="20"/>
                <w:szCs w:val="20"/>
              </w:rPr>
              <w:t>площадки</w:t>
            </w:r>
            <w:proofErr w:type="spellEnd"/>
            <w:r>
              <w:rPr>
                <w:sz w:val="20"/>
                <w:szCs w:val="20"/>
              </w:rPr>
              <w:t xml:space="preserve">  -</w:t>
            </w:r>
            <w:proofErr w:type="gramEnd"/>
            <w:r>
              <w:rPr>
                <w:sz w:val="20"/>
                <w:szCs w:val="20"/>
              </w:rPr>
              <w:t xml:space="preserve"> 110 </w:t>
            </w:r>
            <w:proofErr w:type="spellStart"/>
            <w:r>
              <w:rPr>
                <w:sz w:val="20"/>
                <w:szCs w:val="20"/>
              </w:rPr>
              <w:t>пог.м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D7336" w:rsidTr="00DD7336">
        <w:trPr>
          <w:trHeight w:val="6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Материальная помощь жителям района Северное Медведково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90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36" w:rsidRDefault="00DD73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7336" w:rsidTr="00DD7336">
        <w:trPr>
          <w:trHeight w:val="15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5476,94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оборудование садового бортового камня по периметру детских площадки площадок и дополнительных дорожек - 310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пог.м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336" w:rsidRDefault="00DD7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6905C9" w:rsidRPr="006905C9" w:rsidRDefault="006905C9" w:rsidP="006905C9"/>
    <w:p w:rsidR="006905C9" w:rsidRPr="006905C9" w:rsidRDefault="006905C9" w:rsidP="006905C9"/>
    <w:p w:rsidR="006905C9" w:rsidRPr="006905C9" w:rsidRDefault="006905C9" w:rsidP="006905C9"/>
    <w:p w:rsidR="006905C9" w:rsidRPr="006905C9" w:rsidRDefault="006905C9" w:rsidP="006905C9"/>
    <w:p w:rsidR="006905C9" w:rsidRPr="006905C9" w:rsidRDefault="006905C9" w:rsidP="006905C9"/>
    <w:p w:rsidR="006905C9" w:rsidRDefault="006905C9" w:rsidP="006905C9"/>
    <w:p w:rsidR="00391F10" w:rsidRDefault="00391F10" w:rsidP="006905C9">
      <w:pPr>
        <w:tabs>
          <w:tab w:val="left" w:pos="2790"/>
        </w:tabs>
      </w:pPr>
    </w:p>
    <w:p w:rsidR="00DD7336" w:rsidRDefault="00DD7336" w:rsidP="006905C9">
      <w:pPr>
        <w:tabs>
          <w:tab w:val="left" w:pos="2790"/>
        </w:tabs>
        <w:sectPr w:rsidR="00DD7336" w:rsidSect="00DD73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Default="006A08EC" w:rsidP="006905C9">
      <w:pPr>
        <w:tabs>
          <w:tab w:val="left" w:pos="2790"/>
        </w:tabs>
      </w:pPr>
    </w:p>
    <w:p w:rsidR="006A08EC" w:rsidRPr="006905C9" w:rsidRDefault="006A08EC" w:rsidP="006905C9">
      <w:pPr>
        <w:tabs>
          <w:tab w:val="left" w:pos="2790"/>
        </w:tabs>
      </w:pPr>
    </w:p>
    <w:sectPr w:rsidR="006A08EC" w:rsidRPr="006905C9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C2D"/>
    <w:rsid w:val="000106CA"/>
    <w:rsid w:val="00073963"/>
    <w:rsid w:val="000E1C2D"/>
    <w:rsid w:val="00157F6C"/>
    <w:rsid w:val="001F6BE4"/>
    <w:rsid w:val="00227978"/>
    <w:rsid w:val="00296233"/>
    <w:rsid w:val="00345FE0"/>
    <w:rsid w:val="00391F10"/>
    <w:rsid w:val="003E3EC3"/>
    <w:rsid w:val="004960D5"/>
    <w:rsid w:val="004F60E5"/>
    <w:rsid w:val="00510B88"/>
    <w:rsid w:val="00553841"/>
    <w:rsid w:val="00576CD5"/>
    <w:rsid w:val="00577AB7"/>
    <w:rsid w:val="005C1119"/>
    <w:rsid w:val="00607E83"/>
    <w:rsid w:val="00627660"/>
    <w:rsid w:val="006440BC"/>
    <w:rsid w:val="006823D5"/>
    <w:rsid w:val="006905C9"/>
    <w:rsid w:val="006A08EC"/>
    <w:rsid w:val="00737D92"/>
    <w:rsid w:val="00796629"/>
    <w:rsid w:val="007970B3"/>
    <w:rsid w:val="007971E1"/>
    <w:rsid w:val="007E7028"/>
    <w:rsid w:val="00821DF1"/>
    <w:rsid w:val="008911D0"/>
    <w:rsid w:val="009B70BE"/>
    <w:rsid w:val="00A004B7"/>
    <w:rsid w:val="00A02D69"/>
    <w:rsid w:val="00A32236"/>
    <w:rsid w:val="00A606B8"/>
    <w:rsid w:val="00AA5E8F"/>
    <w:rsid w:val="00AC3284"/>
    <w:rsid w:val="00AC6445"/>
    <w:rsid w:val="00B76EBC"/>
    <w:rsid w:val="00B826BD"/>
    <w:rsid w:val="00BA4067"/>
    <w:rsid w:val="00C055C6"/>
    <w:rsid w:val="00C50240"/>
    <w:rsid w:val="00C53B00"/>
    <w:rsid w:val="00C63CF7"/>
    <w:rsid w:val="00CC5A49"/>
    <w:rsid w:val="00CF45B5"/>
    <w:rsid w:val="00CF575B"/>
    <w:rsid w:val="00D664FC"/>
    <w:rsid w:val="00D801BC"/>
    <w:rsid w:val="00DA328B"/>
    <w:rsid w:val="00DA50A3"/>
    <w:rsid w:val="00DD7336"/>
    <w:rsid w:val="00E01895"/>
    <w:rsid w:val="00E11F77"/>
    <w:rsid w:val="00E67395"/>
    <w:rsid w:val="00E86EC7"/>
    <w:rsid w:val="00FA42D5"/>
    <w:rsid w:val="00F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34</cp:revision>
  <cp:lastPrinted>2014-06-19T07:28:00Z</cp:lastPrinted>
  <dcterms:created xsi:type="dcterms:W3CDTF">2012-12-24T06:57:00Z</dcterms:created>
  <dcterms:modified xsi:type="dcterms:W3CDTF">2014-06-19T07:29:00Z</dcterms:modified>
</cp:coreProperties>
</file>