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F9" w:rsidRDefault="00FA47F9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D61C00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146172" w:rsidRPr="007D3C9D">
        <w:rPr>
          <w:sz w:val="28"/>
          <w:szCs w:val="28"/>
        </w:rPr>
        <w:t>.2013                                   1</w:t>
      </w:r>
      <w:r>
        <w:rPr>
          <w:sz w:val="28"/>
          <w:szCs w:val="28"/>
        </w:rPr>
        <w:t>3</w:t>
      </w:r>
      <w:r w:rsidR="0092009B">
        <w:rPr>
          <w:sz w:val="28"/>
          <w:szCs w:val="28"/>
        </w:rPr>
        <w:t>/6</w:t>
      </w:r>
      <w:r w:rsidR="00146172"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9"/>
        <w:gridCol w:w="283"/>
        <w:gridCol w:w="709"/>
      </w:tblGrid>
      <w:tr w:rsidR="00146172" w:rsidRPr="007D3C9D" w:rsidTr="00F30BBD">
        <w:tc>
          <w:tcPr>
            <w:tcW w:w="8789" w:type="dxa"/>
          </w:tcPr>
          <w:p w:rsidR="00F30BBD" w:rsidRDefault="00F30BBD" w:rsidP="00F30BBD">
            <w:pPr>
              <w:tabs>
                <w:tab w:val="left" w:pos="4680"/>
              </w:tabs>
              <w:ind w:right="4675"/>
              <w:jc w:val="both"/>
              <w:rPr>
                <w:b/>
                <w:sz w:val="28"/>
                <w:szCs w:val="28"/>
              </w:rPr>
            </w:pPr>
            <w:r w:rsidRPr="008A73FD">
              <w:rPr>
                <w:b/>
                <w:sz w:val="28"/>
                <w:szCs w:val="28"/>
              </w:rPr>
              <w:t xml:space="preserve">О </w:t>
            </w:r>
            <w:r w:rsidRPr="00DC60F9">
              <w:rPr>
                <w:b/>
                <w:bCs/>
                <w:sz w:val="28"/>
                <w:szCs w:val="28"/>
              </w:rPr>
              <w:t xml:space="preserve">согласовании адресного перечня дворовых территорий для проведения работ по </w:t>
            </w:r>
            <w:r>
              <w:rPr>
                <w:b/>
                <w:bCs/>
                <w:sz w:val="28"/>
                <w:szCs w:val="28"/>
              </w:rPr>
              <w:t xml:space="preserve">устройству наружного освещения в муниципальном округе </w:t>
            </w:r>
            <w:r>
              <w:rPr>
                <w:b/>
                <w:sz w:val="28"/>
                <w:szCs w:val="28"/>
              </w:rPr>
              <w:t xml:space="preserve">Северное Медведково в 2014  году </w:t>
            </w:r>
          </w:p>
          <w:p w:rsidR="00146172" w:rsidRPr="007D3C9D" w:rsidRDefault="00146172" w:rsidP="006B2C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F30BB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p w:rsidR="00A23033" w:rsidRPr="007D3C9D" w:rsidRDefault="00F30BBD" w:rsidP="00A2303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F30BBD">
        <w:rPr>
          <w:sz w:val="28"/>
          <w:szCs w:val="28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3033" w:rsidRPr="00F30BBD">
        <w:rPr>
          <w:rFonts w:cs="Calibri"/>
          <w:sz w:val="28"/>
          <w:szCs w:val="28"/>
        </w:rPr>
        <w:t>,</w:t>
      </w:r>
      <w:r w:rsidR="00A23033" w:rsidRPr="007D3C9D">
        <w:rPr>
          <w:rFonts w:cs="Calibri"/>
          <w:sz w:val="28"/>
          <w:szCs w:val="28"/>
        </w:rPr>
        <w:t xml:space="preserve"> </w:t>
      </w:r>
      <w:r w:rsidR="00A23033" w:rsidRPr="007D3C9D">
        <w:rPr>
          <w:b/>
          <w:sz w:val="28"/>
          <w:szCs w:val="28"/>
        </w:rPr>
        <w:t>Совет депутатов решил</w:t>
      </w:r>
      <w:r w:rsidR="00A23033" w:rsidRPr="007D3C9D">
        <w:rPr>
          <w:sz w:val="28"/>
          <w:szCs w:val="28"/>
        </w:rPr>
        <w:t>:</w:t>
      </w:r>
    </w:p>
    <w:p w:rsidR="00D61C00" w:rsidRPr="00D61C00" w:rsidRDefault="00D61C00" w:rsidP="00F30BBD">
      <w:pPr>
        <w:adjustRightInd w:val="0"/>
        <w:ind w:firstLine="540"/>
        <w:jc w:val="both"/>
        <w:rPr>
          <w:b/>
          <w:sz w:val="28"/>
          <w:szCs w:val="28"/>
        </w:rPr>
      </w:pPr>
    </w:p>
    <w:p w:rsidR="00F30BBD" w:rsidRPr="00F30BBD" w:rsidRDefault="00F30BBD" w:rsidP="00F30BBD">
      <w:pPr>
        <w:pStyle w:val="a4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F30BBD">
        <w:rPr>
          <w:sz w:val="28"/>
          <w:szCs w:val="28"/>
        </w:rPr>
        <w:t xml:space="preserve">Согласовать адресный перечень дворовых территорий для проведения работ по </w:t>
      </w:r>
      <w:r>
        <w:rPr>
          <w:sz w:val="28"/>
          <w:szCs w:val="28"/>
        </w:rPr>
        <w:t>устройству наружного освещения</w:t>
      </w:r>
      <w:r w:rsidRPr="00F30BB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муниципальном округе Северное Медведково</w:t>
      </w:r>
      <w:r w:rsidRPr="00F30B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2014</w:t>
      </w:r>
      <w:r w:rsidRPr="00F30BBD">
        <w:rPr>
          <w:iCs/>
          <w:sz w:val="28"/>
          <w:szCs w:val="28"/>
        </w:rPr>
        <w:t xml:space="preserve"> году (приложение).</w:t>
      </w:r>
    </w:p>
    <w:p w:rsidR="00F30BBD" w:rsidRDefault="00F30BBD" w:rsidP="00F30BB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30BBD">
        <w:rPr>
          <w:sz w:val="28"/>
          <w:szCs w:val="28"/>
        </w:rPr>
        <w:t xml:space="preserve">Направить настоящее решение в управу района Северное Медведково города Москвы. </w:t>
      </w:r>
    </w:p>
    <w:p w:rsidR="00F30BBD" w:rsidRPr="00F30BBD" w:rsidRDefault="00F30BBD" w:rsidP="00F30BBD">
      <w:pPr>
        <w:pStyle w:val="a4"/>
        <w:ind w:left="900"/>
        <w:jc w:val="both"/>
        <w:rPr>
          <w:sz w:val="28"/>
          <w:szCs w:val="28"/>
        </w:rPr>
      </w:pPr>
    </w:p>
    <w:p w:rsidR="00F30BBD" w:rsidRPr="00F30BBD" w:rsidRDefault="00F30BBD" w:rsidP="00F30BBD">
      <w:pPr>
        <w:pStyle w:val="a8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F30BBD">
        <w:rPr>
          <w:sz w:val="28"/>
          <w:szCs w:val="28"/>
        </w:rPr>
        <w:t>Опубликовать настоящее решение в газете «Вестник Северное Медведково» или в бюллетене «Московский муниципальный вестник».</w:t>
      </w:r>
    </w:p>
    <w:p w:rsidR="00F30BBD" w:rsidRPr="00F30BBD" w:rsidRDefault="00F30BBD" w:rsidP="00F30BBD">
      <w:pPr>
        <w:adjustRightInd w:val="0"/>
        <w:jc w:val="both"/>
        <w:rPr>
          <w:sz w:val="28"/>
          <w:szCs w:val="28"/>
        </w:rPr>
      </w:pPr>
    </w:p>
    <w:p w:rsidR="00F30BBD" w:rsidRPr="00F30BBD" w:rsidRDefault="00F30BBD" w:rsidP="00F30BBD">
      <w:pPr>
        <w:pStyle w:val="a8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F30BB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D61C00" w:rsidRPr="00D61C00" w:rsidRDefault="00D61C00" w:rsidP="00D61C00">
      <w:pPr>
        <w:pStyle w:val="a8"/>
        <w:adjustRightInd w:val="0"/>
        <w:ind w:left="900"/>
        <w:jc w:val="both"/>
        <w:rPr>
          <w:sz w:val="28"/>
          <w:szCs w:val="28"/>
        </w:rPr>
      </w:pPr>
    </w:p>
    <w:p w:rsidR="00D61C00" w:rsidRPr="00D61C00" w:rsidRDefault="00D61C00" w:rsidP="00D61C00">
      <w:pPr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"/>
        <w:gridCol w:w="3823"/>
        <w:gridCol w:w="871"/>
        <w:gridCol w:w="4651"/>
        <w:gridCol w:w="9"/>
      </w:tblGrid>
      <w:tr w:rsidR="00D61C00" w:rsidRPr="00D61C00" w:rsidTr="00A23033">
        <w:trPr>
          <w:gridBefore w:val="1"/>
          <w:wBefore w:w="856" w:type="dxa"/>
        </w:trPr>
        <w:tc>
          <w:tcPr>
            <w:tcW w:w="4694" w:type="dxa"/>
            <w:gridSpan w:val="2"/>
            <w:hideMark/>
          </w:tcPr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  <w:gridSpan w:val="2"/>
          </w:tcPr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</w:p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  <w:tr w:rsidR="00A23033" w:rsidTr="00A2303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4679" w:type="dxa"/>
            <w:gridSpan w:val="2"/>
          </w:tcPr>
          <w:p w:rsidR="00A23033" w:rsidRDefault="00A23033" w:rsidP="00C41B4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</w:tcPr>
          <w:p w:rsidR="00F30BBD" w:rsidRDefault="00F30BBD" w:rsidP="00C41B41">
            <w:pPr>
              <w:pStyle w:val="a9"/>
              <w:rPr>
                <w:sz w:val="28"/>
                <w:szCs w:val="28"/>
              </w:rPr>
            </w:pPr>
          </w:p>
          <w:p w:rsidR="00373A0D" w:rsidRDefault="00373A0D" w:rsidP="00C41B41">
            <w:pPr>
              <w:pStyle w:val="a9"/>
              <w:rPr>
                <w:sz w:val="28"/>
                <w:szCs w:val="28"/>
              </w:rPr>
            </w:pPr>
          </w:p>
          <w:p w:rsidR="00A23033" w:rsidRPr="00D61C00" w:rsidRDefault="00A23033" w:rsidP="00C41B41">
            <w:pPr>
              <w:pStyle w:val="a9"/>
              <w:rPr>
                <w:sz w:val="28"/>
                <w:szCs w:val="28"/>
              </w:rPr>
            </w:pPr>
            <w:r w:rsidRPr="00D61C0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23033" w:rsidRPr="00D61C00" w:rsidRDefault="00A23033" w:rsidP="00C41B41">
            <w:pPr>
              <w:pStyle w:val="a9"/>
              <w:rPr>
                <w:sz w:val="28"/>
                <w:szCs w:val="28"/>
              </w:rPr>
            </w:pPr>
            <w:r w:rsidRPr="00D61C00">
              <w:rPr>
                <w:sz w:val="28"/>
                <w:szCs w:val="28"/>
              </w:rPr>
              <w:t xml:space="preserve">к решению Совета депутатов муниципального округа </w:t>
            </w:r>
            <w:r>
              <w:rPr>
                <w:sz w:val="28"/>
                <w:szCs w:val="28"/>
              </w:rPr>
              <w:t>Северное Медведково</w:t>
            </w:r>
          </w:p>
          <w:p w:rsidR="00A23033" w:rsidRDefault="00A23033" w:rsidP="00C41B41">
            <w:pPr>
              <w:pStyle w:val="a9"/>
              <w:rPr>
                <w:sz w:val="28"/>
                <w:szCs w:val="28"/>
              </w:rPr>
            </w:pPr>
            <w:r w:rsidRPr="00D61C00">
              <w:rPr>
                <w:sz w:val="28"/>
                <w:szCs w:val="28"/>
              </w:rPr>
              <w:t xml:space="preserve">от </w:t>
            </w:r>
            <w:r w:rsidR="00C348A2">
              <w:rPr>
                <w:sz w:val="28"/>
                <w:szCs w:val="28"/>
              </w:rPr>
              <w:t>10.10.2013 № 13/6</w:t>
            </w:r>
            <w:r>
              <w:rPr>
                <w:sz w:val="28"/>
                <w:szCs w:val="28"/>
              </w:rPr>
              <w:t>-СД</w:t>
            </w:r>
          </w:p>
        </w:tc>
      </w:tr>
    </w:tbl>
    <w:p w:rsidR="008A32B2" w:rsidRDefault="008A32B2" w:rsidP="00A23033">
      <w:pPr>
        <w:pStyle w:val="a9"/>
        <w:rPr>
          <w:sz w:val="28"/>
          <w:szCs w:val="28"/>
        </w:rPr>
      </w:pPr>
    </w:p>
    <w:p w:rsidR="00373A0D" w:rsidRDefault="00373A0D" w:rsidP="00A23033">
      <w:pPr>
        <w:pStyle w:val="a9"/>
        <w:rPr>
          <w:sz w:val="28"/>
          <w:szCs w:val="28"/>
        </w:rPr>
      </w:pPr>
    </w:p>
    <w:tbl>
      <w:tblPr>
        <w:tblW w:w="0" w:type="auto"/>
        <w:tblInd w:w="70" w:type="dxa"/>
        <w:tblLook w:val="04A0" w:firstRow="1" w:lastRow="0" w:firstColumn="1" w:lastColumn="0" w:noHBand="0" w:noVBand="1"/>
      </w:tblPr>
      <w:tblGrid>
        <w:gridCol w:w="560"/>
        <w:gridCol w:w="2610"/>
        <w:gridCol w:w="2698"/>
        <w:gridCol w:w="1950"/>
        <w:gridCol w:w="1446"/>
      </w:tblGrid>
      <w:tr w:rsidR="00373A0D" w:rsidRPr="00373A0D" w:rsidTr="00373A0D">
        <w:trPr>
          <w:trHeight w:val="9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Адресный перечень дворовых территорий для проведения работ по устройству наружного освещения в  муниципальном округе Северное Медведково  в 2014 году.</w:t>
            </w:r>
          </w:p>
          <w:p w:rsid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</w:p>
          <w:p w:rsid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</w:p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373A0D" w:rsidRPr="00373A0D" w:rsidTr="00373A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Местонахождение (двор, детская площадка, спортивная площадка и др.)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Количество опор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</w:t>
            </w:r>
            <w:r w:rsidRPr="00373A0D">
              <w:rPr>
                <w:b/>
                <w:bCs/>
                <w:color w:val="000000"/>
              </w:rPr>
              <w:t>.)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Северодвинская, д. 9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Северодвинская, д. 11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Северодвинская, д. 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 (2шт.)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800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Северодвинская, д. 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600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Шокальского, д. 49, к. 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Шокальского, д. 36, к. 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площадка, пешеходная дорожка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600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Широкая, д. 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Широкая, д. 3, к. 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Грекова, д. 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600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10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Грекова, д. 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8"/>
                <w:szCs w:val="28"/>
              </w:rPr>
            </w:pPr>
            <w:r w:rsidRPr="00373A0D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373A0D" w:rsidRPr="00373A0D" w:rsidTr="00373A0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ул. Шокальского, д. 29, к. 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400</w:t>
            </w:r>
          </w:p>
        </w:tc>
      </w:tr>
      <w:tr w:rsidR="00373A0D" w:rsidRPr="00373A0D" w:rsidTr="00373A0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Студёный пр-д., д. 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  <w:sz w:val="22"/>
                <w:szCs w:val="22"/>
              </w:rPr>
            </w:pPr>
            <w:r w:rsidRPr="00373A0D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400</w:t>
            </w:r>
          </w:p>
        </w:tc>
      </w:tr>
      <w:tr w:rsidR="00373A0D" w:rsidRPr="00373A0D" w:rsidTr="00373A0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b/>
                <w:bCs/>
                <w:color w:val="000000"/>
              </w:rPr>
            </w:pPr>
            <w:r w:rsidRPr="00373A0D">
              <w:rPr>
                <w:b/>
                <w:bCs/>
                <w:color w:val="000000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A0D" w:rsidRPr="00373A0D" w:rsidRDefault="00373A0D" w:rsidP="00373A0D">
            <w:pPr>
              <w:jc w:val="center"/>
              <w:rPr>
                <w:color w:val="000000"/>
              </w:rPr>
            </w:pPr>
            <w:r w:rsidRPr="00373A0D">
              <w:rPr>
                <w:color w:val="000000"/>
              </w:rPr>
              <w:t>5600</w:t>
            </w:r>
          </w:p>
        </w:tc>
      </w:tr>
    </w:tbl>
    <w:p w:rsidR="00373A0D" w:rsidRPr="004E247A" w:rsidRDefault="00373A0D" w:rsidP="00A23033">
      <w:pPr>
        <w:pStyle w:val="a9"/>
        <w:rPr>
          <w:sz w:val="28"/>
          <w:szCs w:val="28"/>
        </w:rPr>
      </w:pPr>
    </w:p>
    <w:sectPr w:rsidR="00373A0D" w:rsidRPr="004E247A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D8" w:rsidRDefault="00D44DD8" w:rsidP="00D61C00">
      <w:r>
        <w:separator/>
      </w:r>
    </w:p>
  </w:endnote>
  <w:endnote w:type="continuationSeparator" w:id="0">
    <w:p w:rsidR="00D44DD8" w:rsidRDefault="00D44DD8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D8" w:rsidRDefault="00D44DD8" w:rsidP="00D61C00">
      <w:r>
        <w:separator/>
      </w:r>
    </w:p>
  </w:footnote>
  <w:footnote w:type="continuationSeparator" w:id="0">
    <w:p w:rsidR="00D44DD8" w:rsidRDefault="00D44DD8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C4FE0"/>
    <w:multiLevelType w:val="hybridMultilevel"/>
    <w:tmpl w:val="ECB81434"/>
    <w:lvl w:ilvl="0" w:tplc="9E8CF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3636FD"/>
    <w:multiLevelType w:val="hybridMultilevel"/>
    <w:tmpl w:val="2D8EE674"/>
    <w:lvl w:ilvl="0" w:tplc="C22A4734">
      <w:start w:val="1"/>
      <w:numFmt w:val="decimal"/>
      <w:lvlText w:val="%1."/>
      <w:lvlJc w:val="left"/>
      <w:pPr>
        <w:ind w:left="14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917F8"/>
    <w:rsid w:val="00141C2A"/>
    <w:rsid w:val="00146172"/>
    <w:rsid w:val="001472DE"/>
    <w:rsid w:val="0015411E"/>
    <w:rsid w:val="00237B48"/>
    <w:rsid w:val="00302D3E"/>
    <w:rsid w:val="00344813"/>
    <w:rsid w:val="00373A0D"/>
    <w:rsid w:val="00454E69"/>
    <w:rsid w:val="0048083C"/>
    <w:rsid w:val="004E247A"/>
    <w:rsid w:val="005F5F94"/>
    <w:rsid w:val="006B2CBD"/>
    <w:rsid w:val="00714204"/>
    <w:rsid w:val="007701DB"/>
    <w:rsid w:val="007A0277"/>
    <w:rsid w:val="007D3C9D"/>
    <w:rsid w:val="008A32B2"/>
    <w:rsid w:val="008E54A2"/>
    <w:rsid w:val="0092009B"/>
    <w:rsid w:val="00A23033"/>
    <w:rsid w:val="00BD648A"/>
    <w:rsid w:val="00C348A2"/>
    <w:rsid w:val="00D44DD8"/>
    <w:rsid w:val="00D61C00"/>
    <w:rsid w:val="00F22C43"/>
    <w:rsid w:val="00F30BBD"/>
    <w:rsid w:val="00F77BF1"/>
    <w:rsid w:val="00FA47F9"/>
    <w:rsid w:val="00FB4B84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6BC1-1AA0-4E27-81F6-AE676398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2013-10-15T05:13:00Z</cp:lastPrinted>
  <dcterms:created xsi:type="dcterms:W3CDTF">2013-09-06T09:29:00Z</dcterms:created>
  <dcterms:modified xsi:type="dcterms:W3CDTF">2013-10-15T05:13:00Z</dcterms:modified>
</cp:coreProperties>
</file>